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E5AA8" w14:textId="4744369D" w:rsidR="00D06A8A" w:rsidRPr="00BE577F" w:rsidRDefault="001653A1" w:rsidP="001F73D7">
      <w:pPr>
        <w:pStyle w:val="Heading1"/>
        <w:spacing w:after="240"/>
      </w:pPr>
      <w:r w:rsidRPr="00BE577F">
        <w:t xml:space="preserve">Secure Upload </w:t>
      </w:r>
      <w:r w:rsidR="00B173B6" w:rsidRPr="00BE577F">
        <w:t xml:space="preserve">Portal </w:t>
      </w:r>
      <w:r w:rsidR="00972141">
        <w:t>Information Sheet</w:t>
      </w:r>
    </w:p>
    <w:p w14:paraId="081D7E80" w14:textId="025FE5F5" w:rsidR="004A2330" w:rsidRPr="00BE577F" w:rsidRDefault="00BA2AA3" w:rsidP="00BA2AA3">
      <w:r w:rsidRPr="00BE577F">
        <w:t>From 11 May</w:t>
      </w:r>
      <w:r w:rsidR="000C1AF0" w:rsidRPr="00BE577F">
        <w:t xml:space="preserve"> 2020</w:t>
      </w:r>
      <w:r w:rsidRPr="00BE577F">
        <w:t xml:space="preserve">, </w:t>
      </w:r>
      <w:r w:rsidR="00CA4132">
        <w:t xml:space="preserve">a </w:t>
      </w:r>
      <w:r w:rsidR="001653A1" w:rsidRPr="00BE577F">
        <w:t xml:space="preserve">Secure Upload </w:t>
      </w:r>
      <w:r w:rsidR="00B173B6" w:rsidRPr="00BE577F">
        <w:t xml:space="preserve">Portal </w:t>
      </w:r>
      <w:r w:rsidR="003456FB" w:rsidRPr="00BE577F">
        <w:t xml:space="preserve">will </w:t>
      </w:r>
      <w:r w:rsidR="000C1AF0" w:rsidRPr="00BE577F">
        <w:t xml:space="preserve">be </w:t>
      </w:r>
      <w:r w:rsidR="00DA661E" w:rsidRPr="00BE577F">
        <w:t>available</w:t>
      </w:r>
      <w:r w:rsidR="000C1AF0" w:rsidRPr="00BE577F">
        <w:t xml:space="preserve"> to </w:t>
      </w:r>
      <w:r w:rsidRPr="00BE577F">
        <w:t xml:space="preserve">customers </w:t>
      </w:r>
      <w:r w:rsidR="0068015F" w:rsidRPr="00BE577F">
        <w:t xml:space="preserve">and lodging parties. This will allow </w:t>
      </w:r>
      <w:r w:rsidR="003456FB" w:rsidRPr="00BE577F">
        <w:t>requisitio</w:t>
      </w:r>
      <w:r w:rsidR="00D61B68" w:rsidRPr="00BE577F">
        <w:t>n</w:t>
      </w:r>
      <w:r w:rsidR="0068015F" w:rsidRPr="00BE577F">
        <w:t>s to be satisfied</w:t>
      </w:r>
      <w:r w:rsidR="004F0D1C" w:rsidRPr="00BE577F">
        <w:t xml:space="preserve"> without having to attend our Lodgment Office</w:t>
      </w:r>
      <w:r w:rsidR="000C1AF0" w:rsidRPr="00BE577F">
        <w:t>.</w:t>
      </w:r>
      <w:r w:rsidR="003456FB" w:rsidRPr="00BE577F">
        <w:t xml:space="preserve"> </w:t>
      </w:r>
    </w:p>
    <w:p w14:paraId="7C7AEBA4" w14:textId="1941D124" w:rsidR="00104F5C" w:rsidRPr="00BE577F" w:rsidRDefault="00104F5C" w:rsidP="00BE577F">
      <w:pPr>
        <w:pStyle w:val="Heading3"/>
      </w:pPr>
      <w:r w:rsidRPr="00BE577F">
        <w:t xml:space="preserve">Who can use the </w:t>
      </w:r>
      <w:r w:rsidR="001653A1" w:rsidRPr="00BE577F">
        <w:t xml:space="preserve">Secure Upload </w:t>
      </w:r>
      <w:r w:rsidR="00B173B6" w:rsidRPr="00BE577F">
        <w:t>Portal</w:t>
      </w:r>
      <w:r w:rsidRPr="00BE577F">
        <w:t>?</w:t>
      </w:r>
    </w:p>
    <w:p w14:paraId="15930E7E" w14:textId="5884343D" w:rsidR="00104F5C" w:rsidRPr="00BE577F" w:rsidRDefault="00BA2AA3" w:rsidP="00BA2AA3">
      <w:r w:rsidRPr="00BE577F">
        <w:t xml:space="preserve">This solution is intended for </w:t>
      </w:r>
      <w:r w:rsidR="00F46312" w:rsidRPr="00BE577F">
        <w:t xml:space="preserve">use by those customers </w:t>
      </w:r>
      <w:r w:rsidR="00AF1D09" w:rsidRPr="00BE577F">
        <w:t xml:space="preserve">and lodging parties </w:t>
      </w:r>
      <w:r w:rsidR="00F46312" w:rsidRPr="00BE577F">
        <w:t xml:space="preserve">who currently attend our Lodgment Office to </w:t>
      </w:r>
      <w:r w:rsidR="008F4806" w:rsidRPr="00BE577F">
        <w:t xml:space="preserve">satisfy </w:t>
      </w:r>
      <w:r w:rsidR="00F46312" w:rsidRPr="00BE577F">
        <w:t>a requisition</w:t>
      </w:r>
      <w:r w:rsidR="00104F5C" w:rsidRPr="00BE577F">
        <w:t>.</w:t>
      </w:r>
      <w:r w:rsidR="00F46312" w:rsidRPr="00BE577F">
        <w:t xml:space="preserve"> </w:t>
      </w:r>
      <w:r w:rsidR="004B38B9" w:rsidRPr="00BE577F">
        <w:t xml:space="preserve">It will be available to customers </w:t>
      </w:r>
      <w:r w:rsidR="0068015F" w:rsidRPr="00BE577F">
        <w:t xml:space="preserve">and lodging parties </w:t>
      </w:r>
      <w:r w:rsidR="004B38B9" w:rsidRPr="00BE577F">
        <w:t>who have provided us with their email contact details</w:t>
      </w:r>
      <w:r w:rsidR="00800E9E" w:rsidRPr="00BE577F">
        <w:t>.</w:t>
      </w:r>
    </w:p>
    <w:p w14:paraId="1B7AA3DD" w14:textId="4C12F8EA" w:rsidR="004709D9" w:rsidRPr="00BE577F" w:rsidRDefault="00104F5C" w:rsidP="004709D9">
      <w:pPr>
        <w:rPr>
          <w:rFonts w:ascii="Calibri" w:hAnsi="Calibri"/>
        </w:rPr>
      </w:pPr>
      <w:bookmarkStart w:id="0" w:name="_Hlk39511184"/>
      <w:r w:rsidRPr="00BE577F">
        <w:t xml:space="preserve">The solution </w:t>
      </w:r>
      <w:r w:rsidR="00BA2AA3" w:rsidRPr="00BE577F">
        <w:t>will not be</w:t>
      </w:r>
      <w:r w:rsidR="004F0D1C" w:rsidRPr="00BE577F">
        <w:t xml:space="preserve"> available</w:t>
      </w:r>
      <w:r w:rsidR="00BA2AA3" w:rsidRPr="00BE577F">
        <w:t xml:space="preserve"> </w:t>
      </w:r>
      <w:r w:rsidRPr="00BE577F">
        <w:t xml:space="preserve">to </w:t>
      </w:r>
      <w:r w:rsidR="00BF42F2" w:rsidRPr="00BE577F">
        <w:t>s</w:t>
      </w:r>
      <w:r w:rsidR="00BA2AA3" w:rsidRPr="00BE577F">
        <w:t xml:space="preserve">urveyors </w:t>
      </w:r>
      <w:r w:rsidRPr="00BE577F">
        <w:t>who should</w:t>
      </w:r>
      <w:r w:rsidR="004709D9" w:rsidRPr="00BE577F">
        <w:t xml:space="preserve"> instead</w:t>
      </w:r>
      <w:r w:rsidRPr="00BE577F">
        <w:t xml:space="preserve"> </w:t>
      </w:r>
      <w:r w:rsidR="00BA2AA3" w:rsidRPr="00BE577F">
        <w:t xml:space="preserve">use ePlan </w:t>
      </w:r>
      <w:r w:rsidR="00CB36FC" w:rsidRPr="00BE577F">
        <w:t>through the NSW LRS Online P</w:t>
      </w:r>
      <w:r w:rsidR="00BA2AA3" w:rsidRPr="00BE577F">
        <w:t>ortal to satisfy requisitions.</w:t>
      </w:r>
      <w:r w:rsidRPr="00BE577F">
        <w:t xml:space="preserve"> For those surveyors who don’t have access to ePlan</w:t>
      </w:r>
      <w:r w:rsidR="004F0D1C" w:rsidRPr="00BE577F">
        <w:t xml:space="preserve">, </w:t>
      </w:r>
      <w:r w:rsidRPr="00BE577F">
        <w:t xml:space="preserve">information on how to </w:t>
      </w:r>
      <w:r w:rsidR="00144E48">
        <w:t xml:space="preserve">sign up for </w:t>
      </w:r>
      <w:r w:rsidRPr="00BE577F">
        <w:t xml:space="preserve">ePlan is located </w:t>
      </w:r>
      <w:hyperlink r:id="rId10" w:history="1">
        <w:r w:rsidR="001653A1" w:rsidRPr="00BE577F">
          <w:rPr>
            <w:rStyle w:val="Hyperlink"/>
          </w:rPr>
          <w:t>here</w:t>
        </w:r>
      </w:hyperlink>
      <w:r w:rsidR="001653A1" w:rsidRPr="00BE577F">
        <w:t>.</w:t>
      </w:r>
    </w:p>
    <w:bookmarkEnd w:id="0"/>
    <w:p w14:paraId="096F1E18" w14:textId="629D5EBB" w:rsidR="0D343B5A" w:rsidRPr="00BE577F" w:rsidRDefault="0D343B5A" w:rsidP="00C80AFC">
      <w:pPr>
        <w:pStyle w:val="Heading3"/>
      </w:pPr>
      <w:r w:rsidRPr="00BE577F">
        <w:t xml:space="preserve">How </w:t>
      </w:r>
      <w:r w:rsidR="008F4806" w:rsidRPr="00BE577F">
        <w:t xml:space="preserve">does the </w:t>
      </w:r>
      <w:r w:rsidR="001653A1" w:rsidRPr="00BE577F">
        <w:t xml:space="preserve">Secure Upload </w:t>
      </w:r>
      <w:r w:rsidR="00B173B6" w:rsidRPr="00BE577F">
        <w:t>Portal</w:t>
      </w:r>
      <w:r w:rsidR="008F4806" w:rsidRPr="00BE577F">
        <w:t xml:space="preserve"> w</w:t>
      </w:r>
      <w:r w:rsidRPr="00BE577F">
        <w:t>ork? </w:t>
      </w:r>
    </w:p>
    <w:p w14:paraId="57468CF3" w14:textId="7F0E08EC" w:rsidR="0D343B5A" w:rsidRPr="00BE577F" w:rsidRDefault="0D343B5A" w:rsidP="001F73D7">
      <w:r w:rsidRPr="00BE577F">
        <w:t>As part of the requisition process,</w:t>
      </w:r>
      <w:r w:rsidR="004B38B9" w:rsidRPr="00BE577F">
        <w:t xml:space="preserve"> we will send you by email </w:t>
      </w:r>
      <w:r w:rsidR="00D61B68" w:rsidRPr="00BE577F">
        <w:t xml:space="preserve">a </w:t>
      </w:r>
      <w:r w:rsidR="006F5F32" w:rsidRPr="00BE577F">
        <w:t xml:space="preserve">unique link to a secure portal and information </w:t>
      </w:r>
      <w:r w:rsidRPr="00BE577F">
        <w:t>outlining</w:t>
      </w:r>
      <w:r w:rsidR="00D61B68" w:rsidRPr="00BE577F">
        <w:t xml:space="preserve"> the</w:t>
      </w:r>
      <w:r w:rsidRPr="00BE577F">
        <w:t xml:space="preserve"> documents </w:t>
      </w:r>
      <w:r w:rsidR="006F5F32" w:rsidRPr="00BE577F">
        <w:t xml:space="preserve">required to </w:t>
      </w:r>
      <w:r w:rsidRPr="00BE577F">
        <w:t xml:space="preserve">satisfy the requisition. </w:t>
      </w:r>
      <w:r w:rsidR="00F46312" w:rsidRPr="00BE577F">
        <w:t xml:space="preserve">The </w:t>
      </w:r>
      <w:r w:rsidR="00D61B68" w:rsidRPr="00BE577F">
        <w:t xml:space="preserve">necessary documents can </w:t>
      </w:r>
      <w:r w:rsidR="00F46312" w:rsidRPr="00BE577F">
        <w:t xml:space="preserve">then </w:t>
      </w:r>
      <w:r w:rsidR="00D61B68" w:rsidRPr="00BE577F">
        <w:t xml:space="preserve">be </w:t>
      </w:r>
      <w:r w:rsidR="006F5F32" w:rsidRPr="00BE577F">
        <w:t xml:space="preserve">uploaded </w:t>
      </w:r>
      <w:r w:rsidR="00F46312" w:rsidRPr="00BE577F">
        <w:t xml:space="preserve">through the secure portal </w:t>
      </w:r>
      <w:r w:rsidR="00D61B68" w:rsidRPr="00BE577F">
        <w:t xml:space="preserve">to satisfy the requisition. </w:t>
      </w:r>
    </w:p>
    <w:p w14:paraId="2A676D71" w14:textId="3E43BF99" w:rsidR="00BF42F2" w:rsidRPr="00BE577F" w:rsidRDefault="00BF42F2" w:rsidP="00C80AFC">
      <w:pPr>
        <w:pStyle w:val="Heading3"/>
      </w:pPr>
      <w:r w:rsidRPr="00BE577F">
        <w:t>Can I still attend the NSW LRS Lodgment Office to satisfy a requisition if I want to?</w:t>
      </w:r>
    </w:p>
    <w:p w14:paraId="4D85FFC7" w14:textId="5C5239B7" w:rsidR="0068015F" w:rsidRPr="00BE577F" w:rsidRDefault="00981BF5">
      <w:pPr>
        <w:rPr>
          <w:lang w:eastAsia="en-AU"/>
        </w:rPr>
      </w:pPr>
      <w:r>
        <w:rPr>
          <w:rFonts w:cs="Arial"/>
          <w:color w:val="141414"/>
          <w:shd w:val="clear" w:color="auto" w:fill="FFFFFF"/>
        </w:rPr>
        <w:t>In line with the updated health advice released by NSW Health, from Monday 12 July 2021 customers may only attend our Lodgment Office by appointment</w:t>
      </w:r>
      <w:r>
        <w:rPr>
          <w:rFonts w:cs="Arial"/>
          <w:color w:val="141414"/>
          <w:shd w:val="clear" w:color="auto" w:fill="FFFFFF"/>
        </w:rPr>
        <w:t xml:space="preserve"> for transactions which cannot be performed through our online platforms.</w:t>
      </w:r>
      <w:r w:rsidR="00BF42F2" w:rsidRPr="00BE577F">
        <w:rPr>
          <w:lang w:eastAsia="en-AU"/>
        </w:rPr>
        <w:t xml:space="preserve"> </w:t>
      </w:r>
      <w:r w:rsidR="0068015F" w:rsidRPr="00BE577F">
        <w:rPr>
          <w:lang w:eastAsia="en-AU"/>
        </w:rPr>
        <w:t xml:space="preserve">The </w:t>
      </w:r>
      <w:r w:rsidR="001653A1" w:rsidRPr="00BE577F">
        <w:t xml:space="preserve">Secure Upload </w:t>
      </w:r>
      <w:r w:rsidR="00B173B6" w:rsidRPr="00BE577F">
        <w:rPr>
          <w:lang w:eastAsia="en-AU"/>
        </w:rPr>
        <w:t>Portal</w:t>
      </w:r>
      <w:r w:rsidR="0068015F" w:rsidRPr="00BE577F">
        <w:rPr>
          <w:lang w:eastAsia="en-AU"/>
        </w:rPr>
        <w:t xml:space="preserve"> </w:t>
      </w:r>
      <w:r w:rsidR="00960B20">
        <w:rPr>
          <w:lang w:eastAsia="en-AU"/>
        </w:rPr>
        <w:t>is the channel to be used</w:t>
      </w:r>
      <w:r w:rsidR="0068015F" w:rsidRPr="00BE577F">
        <w:rPr>
          <w:lang w:eastAsia="en-AU"/>
        </w:rPr>
        <w:t xml:space="preserve"> to </w:t>
      </w:r>
      <w:r w:rsidR="00960B20">
        <w:rPr>
          <w:lang w:eastAsia="en-AU"/>
        </w:rPr>
        <w:t>submit</w:t>
      </w:r>
      <w:r w:rsidR="0068015F" w:rsidRPr="00BE577F">
        <w:rPr>
          <w:lang w:eastAsia="en-AU"/>
        </w:rPr>
        <w:t xml:space="preserve"> the </w:t>
      </w:r>
      <w:r w:rsidR="00960B20">
        <w:rPr>
          <w:lang w:eastAsia="en-AU"/>
        </w:rPr>
        <w:t xml:space="preserve">supporting </w:t>
      </w:r>
      <w:r w:rsidR="0068015F" w:rsidRPr="00BE577F">
        <w:rPr>
          <w:lang w:eastAsia="en-AU"/>
        </w:rPr>
        <w:t>documents required to satisfy a requisition</w:t>
      </w:r>
    </w:p>
    <w:p w14:paraId="33C5F1A6" w14:textId="2FCB244E" w:rsidR="00BF42F2" w:rsidRPr="00BE577F" w:rsidRDefault="001653A1">
      <w:pPr>
        <w:rPr>
          <w:rFonts w:cs="Arial"/>
          <w:color w:val="141414"/>
          <w:shd w:val="clear" w:color="auto" w:fill="FFFFFF"/>
        </w:rPr>
      </w:pPr>
      <w:r w:rsidRPr="00BE577F">
        <w:rPr>
          <w:rFonts w:cs="Arial"/>
          <w:color w:val="141414"/>
          <w:shd w:val="clear" w:color="auto" w:fill="FFFFFF"/>
        </w:rPr>
        <w:t xml:space="preserve">Any changes to our Lodgment Office availability will be notified </w:t>
      </w:r>
      <w:r w:rsidR="000A702D" w:rsidRPr="00BE577F">
        <w:rPr>
          <w:rFonts w:cs="Arial"/>
          <w:color w:val="141414"/>
          <w:shd w:val="clear" w:color="auto" w:fill="FFFFFF"/>
        </w:rPr>
        <w:t xml:space="preserve">on the </w:t>
      </w:r>
      <w:hyperlink r:id="rId11" w:history="1">
        <w:r w:rsidR="000A702D" w:rsidRPr="00BE577F">
          <w:rPr>
            <w:rStyle w:val="Hyperlink"/>
            <w:rFonts w:cs="Arial"/>
            <w:shd w:val="clear" w:color="auto" w:fill="FFFFFF"/>
          </w:rPr>
          <w:t>COVID-19 Updates</w:t>
        </w:r>
      </w:hyperlink>
      <w:r w:rsidR="000A702D" w:rsidRPr="00BE577F">
        <w:rPr>
          <w:rFonts w:cs="Arial"/>
          <w:color w:val="141414"/>
          <w:shd w:val="clear" w:color="auto" w:fill="FFFFFF"/>
        </w:rPr>
        <w:t xml:space="preserve"> section of our website.</w:t>
      </w:r>
    </w:p>
    <w:p w14:paraId="1133A949" w14:textId="2A9895D1" w:rsidR="00E37BD4" w:rsidRPr="00E37BD4" w:rsidRDefault="00E37BD4" w:rsidP="00C80AFC">
      <w:pPr>
        <w:pStyle w:val="Heading3"/>
        <w:rPr>
          <w:rFonts w:eastAsiaTheme="minorHAnsi"/>
          <w:b w:val="0"/>
          <w:bCs w:val="0"/>
          <w:color w:val="141414"/>
          <w:shd w:val="clear" w:color="auto" w:fill="FFFFFF"/>
          <w:lang w:eastAsia="en-US"/>
        </w:rPr>
      </w:pPr>
      <w:r w:rsidRPr="00E37BD4">
        <w:rPr>
          <w:rFonts w:eastAsiaTheme="minorHAnsi"/>
          <w:b w:val="0"/>
          <w:bCs w:val="0"/>
          <w:color w:val="141414"/>
          <w:shd w:val="clear" w:color="auto" w:fill="FFFFFF"/>
          <w:lang w:eastAsia="en-US"/>
        </w:rPr>
        <w:t>If you do not have copies of the documents lodged to make the required amendments for satisfaction of requisitions, please provide further detail on what documents are required for uplift and the nature of the urgency for each case to </w:t>
      </w:r>
      <w:hyperlink r:id="rId12" w:history="1">
        <w:r w:rsidR="001855E9" w:rsidRPr="00EA416C">
          <w:rPr>
            <w:rStyle w:val="Hyperlink"/>
            <w:rFonts w:eastAsiaTheme="minorHAnsi"/>
            <w:b w:val="0"/>
            <w:bCs w:val="0"/>
            <w:shd w:val="clear" w:color="auto" w:fill="FFFFFF"/>
            <w:lang w:eastAsia="en-US"/>
          </w:rPr>
          <w:t>LOsupport@nswlrs.com.au</w:t>
        </w:r>
      </w:hyperlink>
      <w:r w:rsidR="001855E9">
        <w:rPr>
          <w:rFonts w:eastAsiaTheme="minorHAnsi"/>
          <w:b w:val="0"/>
          <w:bCs w:val="0"/>
          <w:color w:val="141414"/>
          <w:shd w:val="clear" w:color="auto" w:fill="FFFFFF"/>
          <w:lang w:eastAsia="en-US"/>
        </w:rPr>
        <w:t xml:space="preserve">. </w:t>
      </w:r>
      <w:r w:rsidRPr="00E37BD4">
        <w:rPr>
          <w:rFonts w:eastAsiaTheme="minorHAnsi"/>
          <w:b w:val="0"/>
          <w:bCs w:val="0"/>
          <w:color w:val="141414"/>
          <w:shd w:val="clear" w:color="auto" w:fill="FFFFFF"/>
          <w:lang w:eastAsia="en-US"/>
        </w:rPr>
        <w:t xml:space="preserve"> </w:t>
      </w:r>
    </w:p>
    <w:p w14:paraId="58489DB0" w14:textId="22CB668F" w:rsidR="52643F10" w:rsidRPr="00BE577F" w:rsidRDefault="006F5F32" w:rsidP="00C80AFC">
      <w:pPr>
        <w:pStyle w:val="Heading3"/>
      </w:pPr>
      <w:r w:rsidRPr="00BE577F">
        <w:t xml:space="preserve">How </w:t>
      </w:r>
      <w:r w:rsidR="00BA2AA3" w:rsidRPr="00BE577F">
        <w:t xml:space="preserve">can I </w:t>
      </w:r>
      <w:r w:rsidR="005070B1" w:rsidRPr="00BE577F">
        <w:t xml:space="preserve">access </w:t>
      </w:r>
      <w:r w:rsidRPr="00BE577F">
        <w:t>the</w:t>
      </w:r>
      <w:r w:rsidR="005070B1" w:rsidRPr="00BE577F">
        <w:t xml:space="preserve"> secure portal</w:t>
      </w:r>
      <w:r w:rsidR="00AF243B" w:rsidRPr="00BE577F">
        <w:t xml:space="preserve"> for the</w:t>
      </w:r>
      <w:r w:rsidR="001653A1" w:rsidRPr="00BE577F">
        <w:t xml:space="preserve"> Secure Upload Portal</w:t>
      </w:r>
      <w:r w:rsidR="52643F10" w:rsidRPr="00BE577F">
        <w:t>?</w:t>
      </w:r>
    </w:p>
    <w:p w14:paraId="3A5516DF" w14:textId="55FD5316" w:rsidR="005070B1" w:rsidRDefault="00B173B6" w:rsidP="001F73D7">
      <w:r w:rsidRPr="00BE577F">
        <w:t>If you have provided us with your email contact details, y</w:t>
      </w:r>
      <w:r w:rsidR="008F4806" w:rsidRPr="00BE577F">
        <w:t xml:space="preserve">ou </w:t>
      </w:r>
      <w:r w:rsidR="00D61B68" w:rsidRPr="00BE577F">
        <w:t xml:space="preserve">will receive </w:t>
      </w:r>
      <w:r w:rsidRPr="00BE577F">
        <w:t xml:space="preserve">by email </w:t>
      </w:r>
      <w:r w:rsidR="00D61B68" w:rsidRPr="00BE577F">
        <w:t xml:space="preserve">a unique link to </w:t>
      </w:r>
      <w:r w:rsidR="00AF243B" w:rsidRPr="00BE577F">
        <w:t xml:space="preserve">a </w:t>
      </w:r>
      <w:r w:rsidR="00D61B68" w:rsidRPr="00BE577F">
        <w:t>secure portal and information outlining the documents required to satisfy the requisition.</w:t>
      </w:r>
      <w:r w:rsidR="005070B1" w:rsidRPr="00BE577F">
        <w:t xml:space="preserve"> To access the secure portal, the</w:t>
      </w:r>
      <w:r w:rsidR="1E924CE7" w:rsidRPr="00BE577F">
        <w:t xml:space="preserve"> link </w:t>
      </w:r>
      <w:r w:rsidR="005070B1" w:rsidRPr="00BE577F">
        <w:t xml:space="preserve">in </w:t>
      </w:r>
      <w:r w:rsidRPr="00BE577F">
        <w:t xml:space="preserve">the </w:t>
      </w:r>
      <w:r w:rsidR="008A233E" w:rsidRPr="00BE577F">
        <w:t>requisition</w:t>
      </w:r>
      <w:r w:rsidR="005070B1" w:rsidRPr="00BE577F">
        <w:t xml:space="preserve"> should be copied into an internet browser. Once in the portal, </w:t>
      </w:r>
      <w:r w:rsidR="00AF243B" w:rsidRPr="00BE577F">
        <w:t xml:space="preserve">you </w:t>
      </w:r>
      <w:r w:rsidR="005070B1" w:rsidRPr="00BE577F">
        <w:t>can upload files to NSW LRS using the upload feature</w:t>
      </w:r>
      <w:r w:rsidR="00D61B68" w:rsidRPr="00BE577F">
        <w:t>.</w:t>
      </w:r>
    </w:p>
    <w:p w14:paraId="679241F2" w14:textId="351E683D" w:rsidR="000A702D" w:rsidRPr="00BE577F" w:rsidRDefault="000A702D" w:rsidP="00BE577F">
      <w:r w:rsidRPr="00D51737">
        <w:t>You must not try and use the provided link to satisfy requisitions for any unrelated dealings or try and lodge any other dealing using this channel. Any unrelated attachments or dealings will be disregarded.</w:t>
      </w:r>
    </w:p>
    <w:p w14:paraId="77ACD0BA" w14:textId="4BDAE2E1" w:rsidR="52643F10" w:rsidRPr="00BE577F" w:rsidRDefault="408C4178" w:rsidP="00C80AFC">
      <w:pPr>
        <w:pStyle w:val="Heading3"/>
      </w:pPr>
      <w:r w:rsidRPr="00BE577F">
        <w:t xml:space="preserve">Can </w:t>
      </w:r>
      <w:r w:rsidR="52643F10" w:rsidRPr="00BE577F">
        <w:t xml:space="preserve">we access </w:t>
      </w:r>
      <w:r w:rsidR="4A921B71" w:rsidRPr="00BE577F">
        <w:t xml:space="preserve">the </w:t>
      </w:r>
      <w:r w:rsidR="001653A1" w:rsidRPr="00BE577F">
        <w:t>Secure Upload Portal</w:t>
      </w:r>
      <w:r w:rsidR="00B4598E" w:rsidRPr="00BE577F">
        <w:t xml:space="preserve"> </w:t>
      </w:r>
      <w:r w:rsidR="52643F10" w:rsidRPr="00BE577F">
        <w:t xml:space="preserve">to </w:t>
      </w:r>
      <w:r w:rsidR="00E6394A" w:rsidRPr="00BE577F">
        <w:t xml:space="preserve">view or </w:t>
      </w:r>
      <w:r w:rsidR="52643F10" w:rsidRPr="00BE577F">
        <w:t>retrieve the requisitions?</w:t>
      </w:r>
    </w:p>
    <w:p w14:paraId="3A14677B" w14:textId="76BCF5EC" w:rsidR="52643F10" w:rsidRPr="00BE577F" w:rsidRDefault="00F46312" w:rsidP="001F73D7">
      <w:r w:rsidRPr="00BE577F">
        <w:t xml:space="preserve">Customers </w:t>
      </w:r>
      <w:r w:rsidR="005070B1" w:rsidRPr="00BE577F">
        <w:t xml:space="preserve">will receive the requisition </w:t>
      </w:r>
      <w:r w:rsidR="00E6394A" w:rsidRPr="00BE577F">
        <w:t xml:space="preserve">via </w:t>
      </w:r>
      <w:r w:rsidR="004334D1">
        <w:t>the email address provided at the time of lodgm</w:t>
      </w:r>
      <w:r w:rsidR="00504741">
        <w:t>ent</w:t>
      </w:r>
      <w:r w:rsidR="005070B1" w:rsidRPr="00BE577F">
        <w:t>.</w:t>
      </w:r>
      <w:r w:rsidR="00E6394A" w:rsidRPr="00BE577F">
        <w:t xml:space="preserve"> </w:t>
      </w:r>
      <w:r w:rsidR="005070B1" w:rsidRPr="00BE577F">
        <w:t xml:space="preserve">The upload portal </w:t>
      </w:r>
      <w:r w:rsidR="00481A81" w:rsidRPr="00BE577F">
        <w:t>is</w:t>
      </w:r>
      <w:r w:rsidR="005070B1" w:rsidRPr="00BE577F">
        <w:t xml:space="preserve"> only use</w:t>
      </w:r>
      <w:r w:rsidR="00E6394A" w:rsidRPr="00BE577F">
        <w:t>d</w:t>
      </w:r>
      <w:r w:rsidR="005070B1" w:rsidRPr="00BE577F">
        <w:t xml:space="preserve"> for upload</w:t>
      </w:r>
      <w:r w:rsidR="00481A81" w:rsidRPr="00BE577F">
        <w:t>ing</w:t>
      </w:r>
      <w:r w:rsidR="005070B1" w:rsidRPr="00BE577F">
        <w:t xml:space="preserve"> file</w:t>
      </w:r>
      <w:r w:rsidR="00481A81" w:rsidRPr="00BE577F">
        <w:t>s</w:t>
      </w:r>
      <w:r w:rsidR="005070B1" w:rsidRPr="00BE577F">
        <w:t xml:space="preserve"> securely to NSW LRS</w:t>
      </w:r>
      <w:r w:rsidR="00E6394A" w:rsidRPr="00BE577F">
        <w:t xml:space="preserve"> and not for viewing or retrieving requisitions.</w:t>
      </w:r>
      <w:r w:rsidR="00B4598E" w:rsidRPr="00BE577F">
        <w:t xml:space="preserve">  </w:t>
      </w:r>
    </w:p>
    <w:p w14:paraId="0D828250" w14:textId="5D135B38" w:rsidR="004A2330" w:rsidRPr="00BE577F" w:rsidRDefault="4ECCD528" w:rsidP="00C80AFC">
      <w:pPr>
        <w:pStyle w:val="Heading3"/>
      </w:pPr>
      <w:r w:rsidRPr="00BE577F">
        <w:lastRenderedPageBreak/>
        <w:t xml:space="preserve">Is there a size limit </w:t>
      </w:r>
      <w:r w:rsidR="793E0633" w:rsidRPr="00BE577F">
        <w:t xml:space="preserve">and format </w:t>
      </w:r>
      <w:r w:rsidRPr="00BE577F">
        <w:t>on the documents I send through to satisfy the requisition?</w:t>
      </w:r>
    </w:p>
    <w:p w14:paraId="33680FDC" w14:textId="4B479937" w:rsidR="4ECCD528" w:rsidRPr="00BE577F" w:rsidRDefault="00481A81" w:rsidP="001F73D7">
      <w:r w:rsidRPr="00BE577F">
        <w:t>Each file being uploaded should be kept to less than 20 MB in size. T</w:t>
      </w:r>
      <w:r w:rsidR="6528F6D8" w:rsidRPr="00BE577F">
        <w:t xml:space="preserve">he </w:t>
      </w:r>
      <w:r w:rsidRPr="00BE577F">
        <w:t>only</w:t>
      </w:r>
      <w:r w:rsidR="005D1AD7">
        <w:t xml:space="preserve"> acceptable file format</w:t>
      </w:r>
      <w:r w:rsidRPr="00BE577F">
        <w:t xml:space="preserve"> is </w:t>
      </w:r>
      <w:r w:rsidR="6528F6D8" w:rsidRPr="00BE577F">
        <w:t>PDF</w:t>
      </w:r>
      <w:r w:rsidR="00D61B68" w:rsidRPr="00BE577F">
        <w:t>.</w:t>
      </w:r>
    </w:p>
    <w:p w14:paraId="583B54EA" w14:textId="71544857" w:rsidR="004A2330" w:rsidRPr="00BE577F" w:rsidRDefault="004A2330" w:rsidP="00C80AFC">
      <w:pPr>
        <w:pStyle w:val="Heading3"/>
      </w:pPr>
      <w:r w:rsidRPr="00BE577F">
        <w:t>How will th</w:t>
      </w:r>
      <w:r w:rsidR="7ABA40DE" w:rsidRPr="00BE577F">
        <w:t xml:space="preserve">e requisition process </w:t>
      </w:r>
      <w:r w:rsidRPr="00BE577F">
        <w:t>work? </w:t>
      </w:r>
    </w:p>
    <w:p w14:paraId="35598C43" w14:textId="37AB9FF0" w:rsidR="008034A8" w:rsidRPr="00BE577F" w:rsidRDefault="00E6394A" w:rsidP="00BE577F">
      <w:pPr>
        <w:pStyle w:val="ListParagraph"/>
        <w:numPr>
          <w:ilvl w:val="0"/>
          <w:numId w:val="4"/>
        </w:numPr>
        <w:ind w:left="357" w:hanging="357"/>
        <w:contextualSpacing w:val="0"/>
      </w:pPr>
      <w:r w:rsidRPr="00BE577F">
        <w:t>Along with the regular requisitions, a</w:t>
      </w:r>
      <w:r w:rsidR="008034A8" w:rsidRPr="00BE577F">
        <w:t xml:space="preserve">n extra item </w:t>
      </w:r>
      <w:r w:rsidR="004A2330" w:rsidRPr="00BE577F">
        <w:t xml:space="preserve">called </w:t>
      </w:r>
      <w:r w:rsidR="008F5ED5" w:rsidRPr="00BE577F">
        <w:t>“</w:t>
      </w:r>
      <w:r w:rsidR="004A2330" w:rsidRPr="00BE577F">
        <w:t xml:space="preserve">requisitions satisfied by </w:t>
      </w:r>
      <w:r w:rsidR="342BBD93" w:rsidRPr="00BE577F">
        <w:t xml:space="preserve">Secure </w:t>
      </w:r>
      <w:r w:rsidR="001653A1" w:rsidRPr="00BE577F">
        <w:t>U</w:t>
      </w:r>
      <w:r w:rsidR="008034A8" w:rsidRPr="00BE577F">
        <w:t xml:space="preserve">pload </w:t>
      </w:r>
      <w:r w:rsidR="001653A1" w:rsidRPr="00BE577F">
        <w:t>P</w:t>
      </w:r>
      <w:r w:rsidR="342BBD93" w:rsidRPr="00BE577F">
        <w:t>ortal</w:t>
      </w:r>
      <w:r w:rsidR="008F5ED5" w:rsidRPr="00BE577F">
        <w:t>”</w:t>
      </w:r>
      <w:r w:rsidR="004A2330" w:rsidRPr="00BE577F">
        <w:t xml:space="preserve"> </w:t>
      </w:r>
      <w:r w:rsidR="008034A8" w:rsidRPr="00BE577F">
        <w:t xml:space="preserve">will be sent </w:t>
      </w:r>
      <w:r w:rsidR="000A702D" w:rsidRPr="00BE577F">
        <w:t>by NSW LRS</w:t>
      </w:r>
      <w:r w:rsidR="00B173B6" w:rsidRPr="00BE577F">
        <w:t>.</w:t>
      </w:r>
    </w:p>
    <w:p w14:paraId="0C9F6300" w14:textId="3BAAECBE" w:rsidR="00E6394A" w:rsidRPr="00BE577F" w:rsidRDefault="004A2330" w:rsidP="00BE577F">
      <w:pPr>
        <w:pStyle w:val="ListParagraph"/>
        <w:numPr>
          <w:ilvl w:val="0"/>
          <w:numId w:val="4"/>
        </w:numPr>
        <w:ind w:left="357" w:hanging="357"/>
        <w:contextualSpacing w:val="0"/>
      </w:pPr>
      <w:r w:rsidRPr="00BE577F">
        <w:t>The requisition will be emailed as per the usual process</w:t>
      </w:r>
      <w:r w:rsidR="001653A1" w:rsidRPr="00BE577F">
        <w:t>.</w:t>
      </w:r>
    </w:p>
    <w:p w14:paraId="7F373C9B" w14:textId="30C71CDE" w:rsidR="00E6394A" w:rsidRPr="00BE577F" w:rsidRDefault="000A702D" w:rsidP="00BE577F">
      <w:pPr>
        <w:pStyle w:val="ListParagraph"/>
        <w:numPr>
          <w:ilvl w:val="0"/>
          <w:numId w:val="4"/>
        </w:numPr>
        <w:ind w:left="357" w:hanging="357"/>
        <w:contextualSpacing w:val="0"/>
      </w:pPr>
      <w:r w:rsidRPr="00BE577F">
        <w:t xml:space="preserve">The </w:t>
      </w:r>
      <w:r w:rsidR="008034A8" w:rsidRPr="00BE577F">
        <w:t xml:space="preserve">extra item </w:t>
      </w:r>
      <w:r w:rsidR="004A2330" w:rsidRPr="00BE577F">
        <w:t xml:space="preserve">will contain a </w:t>
      </w:r>
      <w:r w:rsidR="00D06A8A" w:rsidRPr="00BE577F">
        <w:t>unique</w:t>
      </w:r>
      <w:r w:rsidR="004A2330" w:rsidRPr="00BE577F">
        <w:t xml:space="preserve"> link to the portal where </w:t>
      </w:r>
      <w:r w:rsidRPr="00BE577F">
        <w:t>you</w:t>
      </w:r>
      <w:r w:rsidR="00F46312" w:rsidRPr="00BE577F">
        <w:t xml:space="preserve"> </w:t>
      </w:r>
      <w:r w:rsidR="004A2330" w:rsidRPr="00BE577F">
        <w:t xml:space="preserve">may attach the necessary documents in order to satisfy the requisitions presented. </w:t>
      </w:r>
    </w:p>
    <w:p w14:paraId="365A3AF5" w14:textId="2D15FC58" w:rsidR="000A702D" w:rsidRPr="00BE577F" w:rsidRDefault="000A702D" w:rsidP="00BE577F">
      <w:pPr>
        <w:pStyle w:val="ListParagraph"/>
        <w:numPr>
          <w:ilvl w:val="0"/>
          <w:numId w:val="4"/>
        </w:numPr>
        <w:ind w:left="357" w:hanging="357"/>
        <w:contextualSpacing w:val="0"/>
        <w:rPr>
          <w:rFonts w:cs="Arial"/>
          <w:color w:val="141414"/>
          <w:shd w:val="clear" w:color="auto" w:fill="FFFFFF"/>
        </w:rPr>
      </w:pPr>
      <w:r w:rsidRPr="00BE577F">
        <w:t xml:space="preserve">You </w:t>
      </w:r>
      <w:r w:rsidR="00E6394A" w:rsidRPr="00BE577F">
        <w:t xml:space="preserve">may </w:t>
      </w:r>
      <w:r w:rsidR="001653A1" w:rsidRPr="00BE577F">
        <w:t xml:space="preserve">still </w:t>
      </w:r>
      <w:r w:rsidR="00E6394A" w:rsidRPr="00BE577F">
        <w:t xml:space="preserve">choose to present </w:t>
      </w:r>
      <w:r w:rsidR="001653A1" w:rsidRPr="00BE577F">
        <w:t xml:space="preserve">the </w:t>
      </w:r>
      <w:r w:rsidR="00E6394A" w:rsidRPr="00BE577F">
        <w:t>document</w:t>
      </w:r>
      <w:r w:rsidR="001653A1" w:rsidRPr="00BE577F">
        <w:t xml:space="preserve">s required to satisfy the requisition </w:t>
      </w:r>
      <w:r w:rsidR="00E6394A" w:rsidRPr="00BE577F">
        <w:t xml:space="preserve">at the LRS </w:t>
      </w:r>
      <w:r w:rsidR="001653A1" w:rsidRPr="00BE577F">
        <w:t>L</w:t>
      </w:r>
      <w:r w:rsidR="00E6394A" w:rsidRPr="00BE577F">
        <w:t xml:space="preserve">odgment </w:t>
      </w:r>
      <w:r w:rsidR="001653A1" w:rsidRPr="00BE577F">
        <w:t>O</w:t>
      </w:r>
      <w:r w:rsidR="00E6394A" w:rsidRPr="00BE577F">
        <w:t xml:space="preserve">ffice </w:t>
      </w:r>
      <w:r w:rsidR="001653A1" w:rsidRPr="00BE577F">
        <w:t xml:space="preserve">using our ‘drop and go’ service. </w:t>
      </w:r>
      <w:r w:rsidRPr="00BE577F">
        <w:rPr>
          <w:rFonts w:cs="Arial"/>
          <w:color w:val="141414"/>
          <w:shd w:val="clear" w:color="auto" w:fill="FFFFFF"/>
        </w:rPr>
        <w:t xml:space="preserve">Any changes to our Lodgment Office availability will be notified on the </w:t>
      </w:r>
      <w:hyperlink r:id="rId13" w:history="1">
        <w:r w:rsidRPr="00BE577F">
          <w:rPr>
            <w:rStyle w:val="Hyperlink"/>
            <w:rFonts w:cs="Arial"/>
            <w:shd w:val="clear" w:color="auto" w:fill="FFFFFF"/>
          </w:rPr>
          <w:t>COVID-19 Updates</w:t>
        </w:r>
      </w:hyperlink>
      <w:r w:rsidRPr="00BE577F">
        <w:rPr>
          <w:rFonts w:cs="Arial"/>
          <w:color w:val="141414"/>
          <w:shd w:val="clear" w:color="auto" w:fill="FFFFFF"/>
        </w:rPr>
        <w:t xml:space="preserve"> section of our website.</w:t>
      </w:r>
    </w:p>
    <w:p w14:paraId="2A373341" w14:textId="38C24E4A" w:rsidR="004A2330" w:rsidRPr="00BE577F" w:rsidRDefault="000A702D" w:rsidP="00BE577F">
      <w:pPr>
        <w:pStyle w:val="ListParagraph"/>
        <w:numPr>
          <w:ilvl w:val="0"/>
          <w:numId w:val="4"/>
        </w:numPr>
        <w:ind w:left="357" w:hanging="357"/>
        <w:contextualSpacing w:val="0"/>
      </w:pPr>
      <w:r w:rsidRPr="00BE577F">
        <w:t>If you would like to use the COVID-19 Secure Upload Portal, then w</w:t>
      </w:r>
      <w:r w:rsidR="007D5FFA" w:rsidRPr="00BE577F">
        <w:t xml:space="preserve">hen the unique URL is opened </w:t>
      </w:r>
      <w:r w:rsidRPr="00BE577F">
        <w:t xml:space="preserve">you will be able to </w:t>
      </w:r>
      <w:r w:rsidR="007D5FFA" w:rsidRPr="00BE577F">
        <w:t xml:space="preserve">upload the documents necessary to </w:t>
      </w:r>
      <w:r w:rsidR="008034A8" w:rsidRPr="00BE577F">
        <w:t>satisfy</w:t>
      </w:r>
      <w:r w:rsidR="007D5FFA" w:rsidRPr="00BE577F">
        <w:t xml:space="preserve"> the requisitions. </w:t>
      </w:r>
    </w:p>
    <w:p w14:paraId="22B6116B" w14:textId="74A1EFDC" w:rsidR="004A2330" w:rsidRPr="00BE577F" w:rsidRDefault="004A2330" w:rsidP="00BE577F">
      <w:pPr>
        <w:pStyle w:val="ListParagraph"/>
        <w:numPr>
          <w:ilvl w:val="0"/>
          <w:numId w:val="4"/>
        </w:numPr>
        <w:ind w:left="357" w:hanging="357"/>
        <w:contextualSpacing w:val="0"/>
      </w:pPr>
      <w:r w:rsidRPr="00BE577F">
        <w:t>Once</w:t>
      </w:r>
      <w:r w:rsidR="003B1E0B">
        <w:t xml:space="preserve"> the document has been</w:t>
      </w:r>
      <w:r w:rsidRPr="00BE577F">
        <w:t xml:space="preserve"> uploaded</w:t>
      </w:r>
      <w:r w:rsidR="003B1E0B">
        <w:t xml:space="preserve">, </w:t>
      </w:r>
      <w:r w:rsidR="000A702D" w:rsidRPr="00BE577F">
        <w:t xml:space="preserve">you </w:t>
      </w:r>
      <w:r w:rsidRPr="00BE577F">
        <w:t xml:space="preserve">will </w:t>
      </w:r>
      <w:r w:rsidR="004C7839">
        <w:t xml:space="preserve">a message will be displayed to advise </w:t>
      </w:r>
      <w:r w:rsidRPr="00BE577F">
        <w:t xml:space="preserve"> that the upload was </w:t>
      </w:r>
      <w:r w:rsidR="00D06A8A" w:rsidRPr="00BE577F">
        <w:t>successful</w:t>
      </w:r>
      <w:r w:rsidRPr="00BE577F">
        <w:t xml:space="preserve"> after which the</w:t>
      </w:r>
      <w:r w:rsidR="004C7839">
        <w:t xml:space="preserve"> submitted attachments will be</w:t>
      </w:r>
      <w:r w:rsidR="00735C82">
        <w:t xml:space="preserve"> viewed and processed in due course by NSW LRS.</w:t>
      </w:r>
      <w:r w:rsidRPr="00BE577F">
        <w:t xml:space="preserve"> </w:t>
      </w:r>
    </w:p>
    <w:p w14:paraId="5C1BBA40" w14:textId="3547CAB9" w:rsidR="00B04B41" w:rsidRDefault="00385773" w:rsidP="001F73D7">
      <w:pPr>
        <w:pStyle w:val="Heading3"/>
      </w:pPr>
      <w:r w:rsidRPr="008F3233">
        <w:t xml:space="preserve">Will I be notified </w:t>
      </w:r>
      <w:r w:rsidR="00B04B41" w:rsidRPr="008F3233">
        <w:t xml:space="preserve">once </w:t>
      </w:r>
      <w:r w:rsidR="002612EF" w:rsidRPr="008F3233">
        <w:t xml:space="preserve">NSW LRS has received my </w:t>
      </w:r>
      <w:r w:rsidR="00B04B41" w:rsidRPr="008F3233">
        <w:t>submission through the Secure Upload Portal</w:t>
      </w:r>
      <w:r w:rsidR="002612EF" w:rsidRPr="008F3233">
        <w:t>?</w:t>
      </w:r>
    </w:p>
    <w:p w14:paraId="60E7C958" w14:textId="3DBBB872" w:rsidR="00A70FB3" w:rsidRDefault="00E16627" w:rsidP="00A70FB3">
      <w:pPr>
        <w:rPr>
          <w:lang w:eastAsia="en-AU"/>
        </w:rPr>
      </w:pPr>
      <w:r>
        <w:rPr>
          <w:lang w:eastAsia="en-AU"/>
        </w:rPr>
        <w:t>Once a document has been successfully uploaded through the Secure Upload Portal</w:t>
      </w:r>
      <w:r w:rsidR="0099429D">
        <w:rPr>
          <w:lang w:eastAsia="en-AU"/>
        </w:rPr>
        <w:t>,</w:t>
      </w:r>
      <w:r w:rsidR="00DD0970">
        <w:rPr>
          <w:lang w:eastAsia="en-AU"/>
        </w:rPr>
        <w:t xml:space="preserve"> a</w:t>
      </w:r>
      <w:r w:rsidR="00AD77D3">
        <w:rPr>
          <w:lang w:eastAsia="en-AU"/>
        </w:rPr>
        <w:t>n</w:t>
      </w:r>
      <w:r w:rsidR="00D87F05">
        <w:rPr>
          <w:lang w:eastAsia="en-AU"/>
        </w:rPr>
        <w:t xml:space="preserve"> NSW LRS Officer </w:t>
      </w:r>
      <w:r w:rsidR="00AD77D3">
        <w:rPr>
          <w:lang w:eastAsia="en-AU"/>
        </w:rPr>
        <w:t>will view</w:t>
      </w:r>
      <w:r w:rsidR="00D87F05">
        <w:rPr>
          <w:lang w:eastAsia="en-AU"/>
        </w:rPr>
        <w:t xml:space="preserve"> the</w:t>
      </w:r>
      <w:r w:rsidR="009E54B6">
        <w:rPr>
          <w:lang w:eastAsia="en-AU"/>
        </w:rPr>
        <w:t xml:space="preserve"> submitted documents(s)</w:t>
      </w:r>
      <w:r w:rsidR="00D87F05">
        <w:rPr>
          <w:lang w:eastAsia="en-AU"/>
        </w:rPr>
        <w:t xml:space="preserve"> and </w:t>
      </w:r>
      <w:r w:rsidR="00AD77D3">
        <w:rPr>
          <w:lang w:eastAsia="en-AU"/>
        </w:rPr>
        <w:t>will</w:t>
      </w:r>
      <w:r w:rsidR="00D87F05">
        <w:rPr>
          <w:lang w:eastAsia="en-AU"/>
        </w:rPr>
        <w:t xml:space="preserve"> determine the associated case</w:t>
      </w:r>
      <w:r w:rsidR="00942274">
        <w:rPr>
          <w:lang w:eastAsia="en-AU"/>
        </w:rPr>
        <w:t xml:space="preserve"> to </w:t>
      </w:r>
      <w:r w:rsidR="008F3233">
        <w:rPr>
          <w:lang w:eastAsia="en-AU"/>
        </w:rPr>
        <w:t xml:space="preserve">be </w:t>
      </w:r>
      <w:r w:rsidR="00942274">
        <w:rPr>
          <w:lang w:eastAsia="en-AU"/>
        </w:rPr>
        <w:t>link</w:t>
      </w:r>
      <w:r w:rsidR="008F3233">
        <w:rPr>
          <w:lang w:eastAsia="en-AU"/>
        </w:rPr>
        <w:t>ed</w:t>
      </w:r>
      <w:bookmarkStart w:id="1" w:name="_GoBack"/>
      <w:bookmarkEnd w:id="1"/>
      <w:r w:rsidR="00942274">
        <w:rPr>
          <w:lang w:eastAsia="en-AU"/>
        </w:rPr>
        <w:t xml:space="preserve"> to the document(s)</w:t>
      </w:r>
      <w:r w:rsidR="00AD77D3">
        <w:rPr>
          <w:lang w:eastAsia="en-AU"/>
        </w:rPr>
        <w:t>. A</w:t>
      </w:r>
      <w:r w:rsidR="00FE46AF">
        <w:rPr>
          <w:lang w:eastAsia="en-AU"/>
        </w:rPr>
        <w:t xml:space="preserve"> </w:t>
      </w:r>
      <w:r w:rsidR="00710263">
        <w:rPr>
          <w:lang w:eastAsia="en-AU"/>
        </w:rPr>
        <w:t xml:space="preserve">notification </w:t>
      </w:r>
      <w:r w:rsidR="00FE46AF">
        <w:rPr>
          <w:lang w:eastAsia="en-AU"/>
        </w:rPr>
        <w:t xml:space="preserve">will be sent </w:t>
      </w:r>
      <w:r w:rsidR="007569F9">
        <w:rPr>
          <w:lang w:eastAsia="en-AU"/>
        </w:rPr>
        <w:t xml:space="preserve">to the email address </w:t>
      </w:r>
      <w:r w:rsidR="008565B7">
        <w:rPr>
          <w:lang w:eastAsia="en-AU"/>
        </w:rPr>
        <w:t>associated with the original dealing</w:t>
      </w:r>
      <w:r w:rsidR="00F06E93">
        <w:rPr>
          <w:lang w:eastAsia="en-AU"/>
        </w:rPr>
        <w:t>.</w:t>
      </w:r>
      <w:r>
        <w:rPr>
          <w:lang w:eastAsia="en-AU"/>
        </w:rPr>
        <w:t xml:space="preserve"> Please note it may take up to 5 business days </w:t>
      </w:r>
      <w:r w:rsidR="0099429D">
        <w:rPr>
          <w:lang w:eastAsia="en-AU"/>
        </w:rPr>
        <w:t xml:space="preserve">for submitted documents to be </w:t>
      </w:r>
      <w:r>
        <w:rPr>
          <w:lang w:eastAsia="en-AU"/>
        </w:rPr>
        <w:t xml:space="preserve">viewed </w:t>
      </w:r>
      <w:r w:rsidR="0099429D">
        <w:rPr>
          <w:lang w:eastAsia="en-AU"/>
        </w:rPr>
        <w:t>by NSW LRS</w:t>
      </w:r>
      <w:r w:rsidR="00DB3CC6">
        <w:rPr>
          <w:lang w:eastAsia="en-AU"/>
        </w:rPr>
        <w:t xml:space="preserve"> </w:t>
      </w:r>
      <w:r w:rsidR="00AA3739">
        <w:rPr>
          <w:lang w:eastAsia="en-AU"/>
        </w:rPr>
        <w:t>and referred to the relevant Examination Officer.</w:t>
      </w:r>
      <w:r w:rsidR="007356E4">
        <w:rPr>
          <w:lang w:eastAsia="en-AU"/>
        </w:rPr>
        <w:t xml:space="preserve"> </w:t>
      </w:r>
    </w:p>
    <w:p w14:paraId="00A7CE48" w14:textId="70C35466" w:rsidR="00F06E93" w:rsidRPr="00B423E4" w:rsidRDefault="00F06E93" w:rsidP="00DE2B98">
      <w:r>
        <w:rPr>
          <w:lang w:eastAsia="en-AU"/>
        </w:rPr>
        <w:t>If NSW LRS is not able to determine the associated case</w:t>
      </w:r>
      <w:r w:rsidR="00956361">
        <w:rPr>
          <w:lang w:eastAsia="en-AU"/>
        </w:rPr>
        <w:t>, the</w:t>
      </w:r>
      <w:r w:rsidR="002612EF">
        <w:rPr>
          <w:lang w:eastAsia="en-AU"/>
        </w:rPr>
        <w:t xml:space="preserve"> </w:t>
      </w:r>
      <w:r w:rsidR="00232A67">
        <w:rPr>
          <w:lang w:eastAsia="en-AU"/>
        </w:rPr>
        <w:t xml:space="preserve">documents received via the Secure Upload Portal will be rejected and the system will not be able to notify </w:t>
      </w:r>
      <w:r w:rsidR="0099429D">
        <w:rPr>
          <w:lang w:eastAsia="en-AU"/>
        </w:rPr>
        <w:t>you.</w:t>
      </w:r>
      <w:r w:rsidR="00463C94">
        <w:rPr>
          <w:lang w:eastAsia="en-AU"/>
        </w:rPr>
        <w:t xml:space="preserve"> </w:t>
      </w:r>
      <w:r w:rsidR="004B4FE0">
        <w:rPr>
          <w:lang w:eastAsia="en-AU"/>
        </w:rPr>
        <w:t xml:space="preserve">If you don’t receive a notification within 5 business </w:t>
      </w:r>
      <w:r w:rsidR="00BA6441">
        <w:rPr>
          <w:lang w:eastAsia="en-AU"/>
        </w:rPr>
        <w:t>days,</w:t>
      </w:r>
      <w:r w:rsidR="004B4FE0">
        <w:rPr>
          <w:lang w:eastAsia="en-AU"/>
        </w:rPr>
        <w:t xml:space="preserve"> please </w:t>
      </w:r>
      <w:r w:rsidR="00BA6441">
        <w:rPr>
          <w:lang w:eastAsia="en-AU"/>
        </w:rPr>
        <w:t>re-submit</w:t>
      </w:r>
      <w:r w:rsidR="004B4FE0">
        <w:rPr>
          <w:lang w:eastAsia="en-AU"/>
        </w:rPr>
        <w:t xml:space="preserve"> </w:t>
      </w:r>
      <w:r w:rsidR="007356E4">
        <w:rPr>
          <w:lang w:eastAsia="en-AU"/>
        </w:rPr>
        <w:t xml:space="preserve">your </w:t>
      </w:r>
      <w:r w:rsidR="00595BB7">
        <w:rPr>
          <w:lang w:eastAsia="en-AU"/>
        </w:rPr>
        <w:t xml:space="preserve">documents </w:t>
      </w:r>
      <w:r w:rsidR="004B4FE0">
        <w:rPr>
          <w:lang w:eastAsia="en-AU"/>
        </w:rPr>
        <w:t>ensuring you have followed the b</w:t>
      </w:r>
      <w:r w:rsidR="00BA6441">
        <w:rPr>
          <w:lang w:eastAsia="en-AU"/>
        </w:rPr>
        <w:t>elow</w:t>
      </w:r>
      <w:r w:rsidR="004B4FE0">
        <w:rPr>
          <w:lang w:eastAsia="en-AU"/>
        </w:rPr>
        <w:t xml:space="preserve"> instructions. </w:t>
      </w:r>
    </w:p>
    <w:p w14:paraId="13FE20FB" w14:textId="3FB3765E" w:rsidR="00D06A8A" w:rsidRPr="00BE577F" w:rsidRDefault="00D06A8A" w:rsidP="001F73D7">
      <w:pPr>
        <w:pStyle w:val="Heading3"/>
      </w:pPr>
      <w:r w:rsidRPr="008F3233">
        <w:t xml:space="preserve">What </w:t>
      </w:r>
      <w:r w:rsidR="000A702D" w:rsidRPr="008F3233">
        <w:t xml:space="preserve">steps </w:t>
      </w:r>
      <w:r w:rsidRPr="008F3233">
        <w:t xml:space="preserve">must </w:t>
      </w:r>
      <w:r w:rsidR="000A702D" w:rsidRPr="008F3233">
        <w:t>you take to ensure the documents are correctly received via the Secure Upload Portal</w:t>
      </w:r>
      <w:r w:rsidRPr="008F3233">
        <w:t>?</w:t>
      </w:r>
      <w:r w:rsidRPr="00BE577F">
        <w:t> </w:t>
      </w:r>
    </w:p>
    <w:p w14:paraId="1743F096" w14:textId="7D3707E9" w:rsidR="00D06A8A" w:rsidRPr="00BE577F" w:rsidRDefault="00D06A8A" w:rsidP="001F73D7">
      <w:r w:rsidRPr="00BE577F">
        <w:t xml:space="preserve">It is important to follow </w:t>
      </w:r>
      <w:r w:rsidR="000A702D" w:rsidRPr="00BE577F">
        <w:t xml:space="preserve">the </w:t>
      </w:r>
      <w:r w:rsidRPr="00BE577F">
        <w:t xml:space="preserve">below steps to ensure the documents can be correctly received </w:t>
      </w:r>
      <w:r w:rsidR="000A702D" w:rsidRPr="00BE577F">
        <w:t>and processed by NSW LRS.</w:t>
      </w:r>
    </w:p>
    <w:p w14:paraId="57F2DF14" w14:textId="77777777" w:rsidR="00DE2B98" w:rsidRDefault="00DE2B98" w:rsidP="00DE2B98">
      <w:pPr>
        <w:pStyle w:val="ListParagraph"/>
        <w:numPr>
          <w:ilvl w:val="0"/>
          <w:numId w:val="6"/>
        </w:numPr>
        <w:contextualSpacing w:val="0"/>
      </w:pPr>
      <w:r>
        <w:t>Upload a separate file for each dealing or requisition item when responding to multiple requisitions for a case.</w:t>
      </w:r>
    </w:p>
    <w:p w14:paraId="1B64F37C" w14:textId="77777777" w:rsidR="00DE2B98" w:rsidRDefault="00DE2B98" w:rsidP="00DE2B98">
      <w:pPr>
        <w:pStyle w:val="ListParagraph"/>
        <w:numPr>
          <w:ilvl w:val="0"/>
          <w:numId w:val="6"/>
        </w:numPr>
        <w:contextualSpacing w:val="0"/>
      </w:pPr>
      <w:r>
        <w:t>Include the dealing number to which the document directly relates to when naming the file. Where possible add descriptions in the file name. For example, AQ12345_Stat Dec, AQ12345_Substitute Dealing, AQ12346_Conve</w:t>
      </w:r>
      <w:r w:rsidRPr="001A59ED">
        <w:t>yancing Rules Exemption Form. This will allow NSW LRS to link your submission to the associated document</w:t>
      </w:r>
      <w:r>
        <w:t xml:space="preserve"> and refer to the Examination Officer. </w:t>
      </w:r>
      <w:r w:rsidRPr="007B10F4">
        <w:t>Please note,</w:t>
      </w:r>
      <w:r w:rsidRPr="00A759D3">
        <w:rPr>
          <w:b/>
          <w:bCs/>
        </w:rPr>
        <w:t xml:space="preserve"> </w:t>
      </w:r>
      <w:r w:rsidRPr="00A759D3">
        <w:t xml:space="preserve">failure to do so </w:t>
      </w:r>
      <w:r>
        <w:t>may</w:t>
      </w:r>
      <w:r w:rsidRPr="00A759D3">
        <w:t xml:space="preserve"> result in the </w:t>
      </w:r>
      <w:r>
        <w:t>rejection</w:t>
      </w:r>
      <w:r w:rsidRPr="00A759D3">
        <w:t xml:space="preserve"> of your submission and NSW LRS will not be able to notify you.</w:t>
      </w:r>
    </w:p>
    <w:p w14:paraId="0ADDA122" w14:textId="77777777" w:rsidR="00DE2B98" w:rsidRDefault="00DE2B98" w:rsidP="00DE2B98">
      <w:pPr>
        <w:pStyle w:val="ListParagraph"/>
        <w:numPr>
          <w:ilvl w:val="0"/>
          <w:numId w:val="6"/>
        </w:numPr>
        <w:contextualSpacing w:val="0"/>
      </w:pPr>
      <w:r w:rsidRPr="00BE577F" w:rsidDel="009C5583">
        <w:lastRenderedPageBreak/>
        <w:t>Each document must be a maximum of 20 MB.</w:t>
      </w:r>
      <w:r>
        <w:t xml:space="preserve"> Avoid including colour in the attachments as it will increase the file size and may result in a failed submission to NSW LRS.</w:t>
      </w:r>
    </w:p>
    <w:p w14:paraId="737B5AF5" w14:textId="77777777" w:rsidR="00DE2B98" w:rsidRDefault="00DE2B98" w:rsidP="00DE2B98">
      <w:pPr>
        <w:pStyle w:val="ListParagraph"/>
        <w:numPr>
          <w:ilvl w:val="0"/>
          <w:numId w:val="6"/>
        </w:numPr>
        <w:contextualSpacing w:val="0"/>
      </w:pPr>
      <w:r>
        <w:t>Photographed documents are not acceptable. All submitted documents must be scanned with the texts legible.</w:t>
      </w:r>
    </w:p>
    <w:p w14:paraId="5E5D5F64" w14:textId="77777777" w:rsidR="00DE2B98" w:rsidRDefault="00DE2B98" w:rsidP="00DE2B98">
      <w:pPr>
        <w:pStyle w:val="ListParagraph"/>
        <w:numPr>
          <w:ilvl w:val="0"/>
          <w:numId w:val="6"/>
        </w:numPr>
        <w:contextualSpacing w:val="0"/>
      </w:pPr>
      <w:r>
        <w:t xml:space="preserve">Please ensure your file is not corrupted or encrypted before uploading to the Secure Upload Portal. You can check the security features to ensure the following permissions are </w:t>
      </w:r>
      <w:r w:rsidRPr="00482214">
        <w:rPr>
          <w:u w:val="single"/>
        </w:rPr>
        <w:t>not</w:t>
      </w:r>
      <w:r>
        <w:t xml:space="preserve"> selected or defaulted to:</w:t>
      </w:r>
    </w:p>
    <w:p w14:paraId="3F2158DE" w14:textId="77777777" w:rsidR="00DE2B98" w:rsidRDefault="00DE2B98" w:rsidP="00DE2B98">
      <w:pPr>
        <w:pStyle w:val="ListParagraph"/>
        <w:numPr>
          <w:ilvl w:val="1"/>
          <w:numId w:val="10"/>
        </w:numPr>
        <w:spacing w:after="0" w:line="240" w:lineRule="auto"/>
        <w:contextualSpacing w:val="0"/>
        <w:rPr>
          <w:rFonts w:ascii="Segoe UI" w:eastAsia="Times New Roman" w:hAnsi="Segoe UI" w:cs="Segoe UI"/>
          <w:i/>
          <w:iCs/>
          <w:sz w:val="21"/>
          <w:szCs w:val="21"/>
        </w:rPr>
      </w:pPr>
      <w:r w:rsidRPr="00CF1C55">
        <w:rPr>
          <w:rFonts w:ascii="Segoe UI" w:eastAsia="Times New Roman" w:hAnsi="Segoe UI" w:cs="Segoe UI"/>
          <w:i/>
          <w:iCs/>
          <w:sz w:val="21"/>
          <w:szCs w:val="21"/>
        </w:rPr>
        <w:t>No high-quality print</w:t>
      </w:r>
    </w:p>
    <w:p w14:paraId="7D5B18CF" w14:textId="77777777" w:rsidR="00DE2B98" w:rsidRDefault="00DE2B98" w:rsidP="00DE2B98">
      <w:pPr>
        <w:pStyle w:val="ListParagraph"/>
        <w:numPr>
          <w:ilvl w:val="1"/>
          <w:numId w:val="10"/>
        </w:numPr>
        <w:spacing w:after="0" w:line="240" w:lineRule="auto"/>
        <w:contextualSpacing w:val="0"/>
        <w:rPr>
          <w:rFonts w:ascii="Segoe UI" w:eastAsia="Times New Roman" w:hAnsi="Segoe UI" w:cs="Segoe UI"/>
          <w:i/>
          <w:iCs/>
          <w:sz w:val="21"/>
          <w:szCs w:val="21"/>
        </w:rPr>
      </w:pPr>
      <w:r w:rsidRPr="00CF1C55">
        <w:rPr>
          <w:rFonts w:ascii="Segoe UI" w:eastAsia="Times New Roman" w:hAnsi="Segoe UI" w:cs="Segoe UI"/>
          <w:i/>
          <w:iCs/>
          <w:sz w:val="21"/>
          <w:szCs w:val="21"/>
        </w:rPr>
        <w:t>No assemble</w:t>
      </w:r>
    </w:p>
    <w:p w14:paraId="2AD3A713" w14:textId="77777777" w:rsidR="00DE2B98" w:rsidRDefault="00DE2B98" w:rsidP="00DE2B98">
      <w:pPr>
        <w:pStyle w:val="ListParagraph"/>
        <w:numPr>
          <w:ilvl w:val="1"/>
          <w:numId w:val="10"/>
        </w:numPr>
        <w:spacing w:after="0" w:line="240" w:lineRule="auto"/>
        <w:contextualSpacing w:val="0"/>
        <w:rPr>
          <w:rFonts w:ascii="Segoe UI" w:eastAsia="Times New Roman" w:hAnsi="Segoe UI" w:cs="Segoe UI"/>
          <w:i/>
          <w:iCs/>
          <w:sz w:val="21"/>
          <w:szCs w:val="21"/>
        </w:rPr>
      </w:pPr>
      <w:r w:rsidRPr="00CF1C55">
        <w:rPr>
          <w:rFonts w:ascii="Segoe UI" w:eastAsia="Times New Roman" w:hAnsi="Segoe UI" w:cs="Segoe UI"/>
          <w:i/>
          <w:iCs/>
          <w:sz w:val="21"/>
          <w:szCs w:val="21"/>
        </w:rPr>
        <w:t>No edit forms</w:t>
      </w:r>
    </w:p>
    <w:p w14:paraId="14BD50B5" w14:textId="77777777" w:rsidR="00DE2B98" w:rsidRDefault="00DE2B98" w:rsidP="00DE2B98">
      <w:pPr>
        <w:pStyle w:val="ListParagraph"/>
        <w:numPr>
          <w:ilvl w:val="1"/>
          <w:numId w:val="10"/>
        </w:numPr>
        <w:spacing w:after="0" w:line="240" w:lineRule="auto"/>
        <w:contextualSpacing w:val="0"/>
        <w:rPr>
          <w:rFonts w:ascii="Segoe UI" w:eastAsia="Times New Roman" w:hAnsi="Segoe UI" w:cs="Segoe UI"/>
          <w:i/>
          <w:iCs/>
          <w:sz w:val="21"/>
          <w:szCs w:val="21"/>
        </w:rPr>
      </w:pPr>
      <w:r w:rsidRPr="00CF1C55">
        <w:rPr>
          <w:rFonts w:ascii="Segoe UI" w:eastAsia="Times New Roman" w:hAnsi="Segoe UI" w:cs="Segoe UI"/>
          <w:i/>
          <w:iCs/>
          <w:sz w:val="21"/>
          <w:szCs w:val="21"/>
        </w:rPr>
        <w:t>No Annotate</w:t>
      </w:r>
    </w:p>
    <w:p w14:paraId="3DCDEA33" w14:textId="77777777" w:rsidR="00DE2B98" w:rsidRDefault="00DE2B98" w:rsidP="00DE2B98">
      <w:pPr>
        <w:pStyle w:val="ListParagraph"/>
        <w:numPr>
          <w:ilvl w:val="1"/>
          <w:numId w:val="10"/>
        </w:numPr>
        <w:spacing w:after="0" w:line="240" w:lineRule="auto"/>
        <w:contextualSpacing w:val="0"/>
        <w:rPr>
          <w:rFonts w:ascii="Segoe UI" w:eastAsia="Times New Roman" w:hAnsi="Segoe UI" w:cs="Segoe UI"/>
          <w:i/>
          <w:iCs/>
          <w:sz w:val="21"/>
          <w:szCs w:val="21"/>
        </w:rPr>
      </w:pPr>
      <w:r w:rsidRPr="00CF1C55">
        <w:rPr>
          <w:rFonts w:ascii="Segoe UI" w:eastAsia="Times New Roman" w:hAnsi="Segoe UI" w:cs="Segoe UI"/>
          <w:i/>
          <w:iCs/>
          <w:sz w:val="21"/>
          <w:szCs w:val="21"/>
        </w:rPr>
        <w:t>No copy</w:t>
      </w:r>
    </w:p>
    <w:p w14:paraId="1F9E7415" w14:textId="7D6428E3" w:rsidR="00DE2B98" w:rsidRDefault="00DE2B98" w:rsidP="00DE2B98">
      <w:pPr>
        <w:pStyle w:val="ListParagraph"/>
        <w:numPr>
          <w:ilvl w:val="1"/>
          <w:numId w:val="10"/>
        </w:numPr>
        <w:spacing w:after="0" w:line="240" w:lineRule="auto"/>
        <w:contextualSpacing w:val="0"/>
        <w:rPr>
          <w:rFonts w:ascii="Segoe UI" w:eastAsia="Times New Roman" w:hAnsi="Segoe UI" w:cs="Segoe UI"/>
          <w:i/>
          <w:iCs/>
          <w:sz w:val="21"/>
          <w:szCs w:val="21"/>
        </w:rPr>
      </w:pPr>
      <w:r w:rsidRPr="00CF1C55">
        <w:rPr>
          <w:rFonts w:ascii="Segoe UI" w:eastAsia="Times New Roman" w:hAnsi="Segoe UI" w:cs="Segoe UI"/>
          <w:i/>
          <w:iCs/>
          <w:sz w:val="21"/>
          <w:szCs w:val="21"/>
        </w:rPr>
        <w:t>No edit</w:t>
      </w:r>
    </w:p>
    <w:p w14:paraId="068195AA" w14:textId="77777777" w:rsidR="000C22BE" w:rsidRDefault="000C22BE" w:rsidP="000C22BE">
      <w:pPr>
        <w:pStyle w:val="ListParagraph"/>
        <w:spacing w:after="0" w:line="240" w:lineRule="auto"/>
        <w:ind w:left="1080"/>
        <w:contextualSpacing w:val="0"/>
        <w:rPr>
          <w:rFonts w:ascii="Segoe UI" w:eastAsia="Times New Roman" w:hAnsi="Segoe UI" w:cs="Segoe UI"/>
          <w:i/>
          <w:iCs/>
          <w:sz w:val="21"/>
          <w:szCs w:val="21"/>
        </w:rPr>
      </w:pPr>
    </w:p>
    <w:p w14:paraId="54376558" w14:textId="31DE7963" w:rsidR="00D06A8A" w:rsidRPr="00BE577F" w:rsidRDefault="000A702D" w:rsidP="00DE2B98">
      <w:pPr>
        <w:pStyle w:val="ListParagraph"/>
        <w:numPr>
          <w:ilvl w:val="0"/>
          <w:numId w:val="6"/>
        </w:numPr>
        <w:contextualSpacing w:val="0"/>
      </w:pPr>
      <w:r w:rsidRPr="00BE577F">
        <w:t xml:space="preserve">You </w:t>
      </w:r>
      <w:r w:rsidR="00D06A8A" w:rsidRPr="00BE577F">
        <w:t>must not try and use the provided link to satisfy requisitions for any unrelated dealings</w:t>
      </w:r>
      <w:r w:rsidR="1507DDA7" w:rsidRPr="00BE577F">
        <w:t xml:space="preserve"> or try and lodge any other dealing using this channel</w:t>
      </w:r>
      <w:r w:rsidR="00D06A8A" w:rsidRPr="00BE577F">
        <w:t xml:space="preserve">. Any </w:t>
      </w:r>
      <w:r w:rsidR="2A4284EE" w:rsidRPr="00BE577F">
        <w:t xml:space="preserve">unrelated </w:t>
      </w:r>
      <w:r w:rsidR="00D06A8A" w:rsidRPr="00BE577F">
        <w:t>attachments</w:t>
      </w:r>
      <w:r w:rsidR="7FEC6165" w:rsidRPr="00BE577F">
        <w:t xml:space="preserve"> o</w:t>
      </w:r>
      <w:r w:rsidR="34A6DDF7" w:rsidRPr="00BE577F">
        <w:t>r</w:t>
      </w:r>
      <w:r w:rsidR="00D06A8A" w:rsidRPr="00BE577F">
        <w:t xml:space="preserve"> dealings will be disregarded</w:t>
      </w:r>
      <w:r w:rsidRPr="00BE577F">
        <w:t>.</w:t>
      </w:r>
    </w:p>
    <w:p w14:paraId="345662B9" w14:textId="02E0AC9A" w:rsidR="00E14333" w:rsidRPr="00BE577F" w:rsidRDefault="001F3E96" w:rsidP="001F73D7">
      <w:pPr>
        <w:pStyle w:val="Heading2"/>
        <w:spacing w:after="120"/>
      </w:pPr>
      <w:r>
        <w:t xml:space="preserve">Customer enquiries </w:t>
      </w:r>
    </w:p>
    <w:p w14:paraId="71161238" w14:textId="1BD9D0B9" w:rsidR="00E14333" w:rsidRDefault="001F3E96" w:rsidP="7578C305">
      <w:pPr>
        <w:pStyle w:val="paragraph"/>
        <w:spacing w:before="0" w:beforeAutospacing="0" w:after="0" w:afterAutospacing="0"/>
        <w:textAlignment w:val="baseline"/>
        <w:rPr>
          <w:rFonts w:ascii="Segoe UI" w:hAnsi="Segoe UI" w:cs="Segoe UI"/>
          <w:sz w:val="18"/>
          <w:szCs w:val="18"/>
        </w:rPr>
      </w:pPr>
      <w:r>
        <w:rPr>
          <w:rFonts w:ascii="Arial" w:eastAsiaTheme="minorHAnsi" w:hAnsi="Arial" w:cstheme="minorBidi"/>
          <w:sz w:val="22"/>
          <w:szCs w:val="22"/>
          <w:lang w:eastAsia="en-US"/>
        </w:rPr>
        <w:t>Getting in touch with NSW Land Registry Services is easy. Call</w:t>
      </w:r>
      <w:r w:rsidR="00CF233B">
        <w:rPr>
          <w:rFonts w:ascii="Arial" w:eastAsiaTheme="minorHAnsi" w:hAnsi="Arial" w:cstheme="minorBidi"/>
          <w:sz w:val="22"/>
          <w:szCs w:val="22"/>
          <w:lang w:eastAsia="en-US"/>
        </w:rPr>
        <w:t xml:space="preserve"> </w:t>
      </w:r>
      <w:r>
        <w:rPr>
          <w:rFonts w:ascii="Arial" w:eastAsiaTheme="minorHAnsi" w:hAnsi="Arial" w:cstheme="minorBidi"/>
          <w:sz w:val="22"/>
          <w:szCs w:val="22"/>
          <w:lang w:eastAsia="en-US"/>
        </w:rPr>
        <w:t>us on (02) 8776 3575</w:t>
      </w:r>
      <w:r w:rsidR="00C52117">
        <w:rPr>
          <w:rFonts w:ascii="Arial" w:eastAsiaTheme="minorHAnsi" w:hAnsi="Arial" w:cstheme="minorBidi"/>
          <w:sz w:val="22"/>
          <w:szCs w:val="22"/>
          <w:lang w:eastAsia="en-US"/>
        </w:rPr>
        <w:t xml:space="preserve">. </w:t>
      </w:r>
      <w:hyperlink r:id="rId14" w:history="1">
        <w:r w:rsidR="00C52117" w:rsidRPr="00C52117">
          <w:rPr>
            <w:rStyle w:val="Hyperlink"/>
            <w:rFonts w:ascii="Arial" w:eastAsiaTheme="minorHAnsi" w:hAnsi="Arial" w:cstheme="minorBidi"/>
            <w:sz w:val="22"/>
            <w:szCs w:val="22"/>
            <w:lang w:eastAsia="en-US"/>
          </w:rPr>
          <w:t>Contact us online</w:t>
        </w:r>
      </w:hyperlink>
      <w:r w:rsidR="00C52117">
        <w:rPr>
          <w:rFonts w:ascii="Arial" w:eastAsiaTheme="minorHAnsi" w:hAnsi="Arial" w:cstheme="minorBidi"/>
          <w:sz w:val="22"/>
          <w:szCs w:val="22"/>
          <w:lang w:eastAsia="en-US"/>
        </w:rPr>
        <w:t xml:space="preserve"> or visit www.nswlrs.com.au </w:t>
      </w:r>
    </w:p>
    <w:p w14:paraId="76C5E554" w14:textId="77777777" w:rsidR="00E14333" w:rsidRPr="00D06A8A" w:rsidRDefault="00E14333" w:rsidP="00E14333">
      <w:pPr>
        <w:tabs>
          <w:tab w:val="left" w:pos="1474"/>
        </w:tabs>
      </w:pPr>
    </w:p>
    <w:sectPr w:rsidR="00E14333" w:rsidRPr="00D06A8A">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74196" w14:textId="77777777" w:rsidR="00C5467C" w:rsidRDefault="00C5467C" w:rsidP="00E14333">
      <w:pPr>
        <w:spacing w:after="0" w:line="240" w:lineRule="auto"/>
      </w:pPr>
      <w:r>
        <w:separator/>
      </w:r>
    </w:p>
  </w:endnote>
  <w:endnote w:type="continuationSeparator" w:id="0">
    <w:p w14:paraId="3A45C048" w14:textId="77777777" w:rsidR="00C5467C" w:rsidRDefault="00C5467C" w:rsidP="00E14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028EE" w14:textId="77777777" w:rsidR="00C5467C" w:rsidRDefault="00C5467C" w:rsidP="00E14333">
      <w:pPr>
        <w:spacing w:after="0" w:line="240" w:lineRule="auto"/>
      </w:pPr>
      <w:r>
        <w:separator/>
      </w:r>
    </w:p>
  </w:footnote>
  <w:footnote w:type="continuationSeparator" w:id="0">
    <w:p w14:paraId="2479CE85" w14:textId="77777777" w:rsidR="00C5467C" w:rsidRDefault="00C5467C" w:rsidP="00E14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84575" w14:textId="6A502277" w:rsidR="00E14333" w:rsidRDefault="00E14333">
    <w:pPr>
      <w:pStyle w:val="Header"/>
    </w:pPr>
    <w:r>
      <w:rPr>
        <w:rFonts w:eastAsia="Times New Roman"/>
        <w:noProof/>
        <w:lang w:eastAsia="en-AU"/>
      </w:rPr>
      <w:drawing>
        <wp:anchor distT="0" distB="0" distL="114300" distR="114300" simplePos="0" relativeHeight="251657216" behindDoc="0" locked="0" layoutInCell="1" allowOverlap="1" wp14:anchorId="4408D857" wp14:editId="32A93463">
          <wp:simplePos x="0" y="0"/>
          <wp:positionH relativeFrom="margin">
            <wp:posOffset>5029018</wp:posOffset>
          </wp:positionH>
          <wp:positionV relativeFrom="paragraph">
            <wp:posOffset>-357505</wp:posOffset>
          </wp:positionV>
          <wp:extent cx="1457325" cy="706120"/>
          <wp:effectExtent l="0" t="0" r="0" b="0"/>
          <wp:wrapSquare wrapText="bothSides"/>
          <wp:docPr id="16" name="Picture 16" descr="C:\Users\vvijayan\Pictures\Land_Registry_Services_RGB_60px_high_MINIMUM_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vvijayan\Pictures\Land_Registry_Services_RGB_60px_high_MINIMUM_SIZ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706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57D9B"/>
    <w:multiLevelType w:val="hybridMultilevel"/>
    <w:tmpl w:val="EED4C386"/>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B083A89"/>
    <w:multiLevelType w:val="hybridMultilevel"/>
    <w:tmpl w:val="3D18477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9DA5695"/>
    <w:multiLevelType w:val="hybridMultilevel"/>
    <w:tmpl w:val="AD96DA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A983892"/>
    <w:multiLevelType w:val="hybridMultilevel"/>
    <w:tmpl w:val="DC88E830"/>
    <w:lvl w:ilvl="0" w:tplc="1F08EB94">
      <w:start w:val="29"/>
      <w:numFmt w:val="decimal"/>
      <w:lvlText w:val="%1."/>
      <w:lvlJc w:val="left"/>
      <w:pPr>
        <w:ind w:left="720" w:hanging="360"/>
      </w:pPr>
    </w:lvl>
    <w:lvl w:ilvl="1" w:tplc="0FE2AA36">
      <w:start w:val="1"/>
      <w:numFmt w:val="lowerLetter"/>
      <w:lvlText w:val="%2."/>
      <w:lvlJc w:val="left"/>
      <w:pPr>
        <w:ind w:left="1440" w:hanging="360"/>
      </w:pPr>
    </w:lvl>
    <w:lvl w:ilvl="2" w:tplc="899E0374">
      <w:start w:val="1"/>
      <w:numFmt w:val="lowerRoman"/>
      <w:lvlText w:val="%3."/>
      <w:lvlJc w:val="right"/>
      <w:pPr>
        <w:ind w:left="2160" w:hanging="180"/>
      </w:pPr>
    </w:lvl>
    <w:lvl w:ilvl="3" w:tplc="FAF2A21E">
      <w:start w:val="1"/>
      <w:numFmt w:val="decimal"/>
      <w:lvlText w:val="%4."/>
      <w:lvlJc w:val="left"/>
      <w:pPr>
        <w:ind w:left="2880" w:hanging="360"/>
      </w:pPr>
    </w:lvl>
    <w:lvl w:ilvl="4" w:tplc="C158EC9C">
      <w:start w:val="1"/>
      <w:numFmt w:val="lowerLetter"/>
      <w:lvlText w:val="%5."/>
      <w:lvlJc w:val="left"/>
      <w:pPr>
        <w:ind w:left="3600" w:hanging="360"/>
      </w:pPr>
    </w:lvl>
    <w:lvl w:ilvl="5" w:tplc="ACE67594">
      <w:start w:val="1"/>
      <w:numFmt w:val="lowerRoman"/>
      <w:lvlText w:val="%6."/>
      <w:lvlJc w:val="right"/>
      <w:pPr>
        <w:ind w:left="4320" w:hanging="180"/>
      </w:pPr>
    </w:lvl>
    <w:lvl w:ilvl="6" w:tplc="2406544E">
      <w:start w:val="1"/>
      <w:numFmt w:val="decimal"/>
      <w:lvlText w:val="%7."/>
      <w:lvlJc w:val="left"/>
      <w:pPr>
        <w:ind w:left="5040" w:hanging="360"/>
      </w:pPr>
    </w:lvl>
    <w:lvl w:ilvl="7" w:tplc="B5B6B85A">
      <w:start w:val="1"/>
      <w:numFmt w:val="lowerLetter"/>
      <w:lvlText w:val="%8."/>
      <w:lvlJc w:val="left"/>
      <w:pPr>
        <w:ind w:left="5760" w:hanging="360"/>
      </w:pPr>
    </w:lvl>
    <w:lvl w:ilvl="8" w:tplc="C490438C">
      <w:start w:val="1"/>
      <w:numFmt w:val="lowerRoman"/>
      <w:lvlText w:val="%9."/>
      <w:lvlJc w:val="right"/>
      <w:pPr>
        <w:ind w:left="6480" w:hanging="180"/>
      </w:pPr>
    </w:lvl>
  </w:abstractNum>
  <w:abstractNum w:abstractNumId="4" w15:restartNumberingAfterBreak="0">
    <w:nsid w:val="466A1234"/>
    <w:multiLevelType w:val="hybridMultilevel"/>
    <w:tmpl w:val="2E1A24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133353A"/>
    <w:multiLevelType w:val="hybridMultilevel"/>
    <w:tmpl w:val="CF44F6F2"/>
    <w:lvl w:ilvl="0" w:tplc="20CCB6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ACB3C16"/>
    <w:multiLevelType w:val="hybridMultilevel"/>
    <w:tmpl w:val="C9346AD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07C1F1B"/>
    <w:multiLevelType w:val="hybridMultilevel"/>
    <w:tmpl w:val="A48622A6"/>
    <w:lvl w:ilvl="0" w:tplc="4E9AB8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9D36F3C"/>
    <w:multiLevelType w:val="hybridMultilevel"/>
    <w:tmpl w:val="24F66E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2"/>
  </w:num>
  <w:num w:numId="6">
    <w:abstractNumId w:val="1"/>
  </w:num>
  <w:num w:numId="7">
    <w:abstractNumId w:val="8"/>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9E4"/>
    <w:rsid w:val="00015C88"/>
    <w:rsid w:val="00033B06"/>
    <w:rsid w:val="0004351A"/>
    <w:rsid w:val="00077CD5"/>
    <w:rsid w:val="00082AF8"/>
    <w:rsid w:val="000862D6"/>
    <w:rsid w:val="00094911"/>
    <w:rsid w:val="000A702D"/>
    <w:rsid w:val="000C1AF0"/>
    <w:rsid w:val="000C22BE"/>
    <w:rsid w:val="000F68DE"/>
    <w:rsid w:val="001045E0"/>
    <w:rsid w:val="00104E65"/>
    <w:rsid w:val="00104F5C"/>
    <w:rsid w:val="00144CE1"/>
    <w:rsid w:val="00144E48"/>
    <w:rsid w:val="001653A1"/>
    <w:rsid w:val="00180B4B"/>
    <w:rsid w:val="001855E9"/>
    <w:rsid w:val="00194CD7"/>
    <w:rsid w:val="001E3A3B"/>
    <w:rsid w:val="001F3E96"/>
    <w:rsid w:val="001F3EBD"/>
    <w:rsid w:val="001F73D7"/>
    <w:rsid w:val="00232A67"/>
    <w:rsid w:val="00244F67"/>
    <w:rsid w:val="002612EF"/>
    <w:rsid w:val="00287976"/>
    <w:rsid w:val="002B3340"/>
    <w:rsid w:val="002C5F13"/>
    <w:rsid w:val="002C6DE5"/>
    <w:rsid w:val="002F18EC"/>
    <w:rsid w:val="002F758A"/>
    <w:rsid w:val="0030416F"/>
    <w:rsid w:val="003456FB"/>
    <w:rsid w:val="00356DEF"/>
    <w:rsid w:val="0036315F"/>
    <w:rsid w:val="00374786"/>
    <w:rsid w:val="003847B4"/>
    <w:rsid w:val="00385773"/>
    <w:rsid w:val="00391A68"/>
    <w:rsid w:val="003A27D0"/>
    <w:rsid w:val="003A431B"/>
    <w:rsid w:val="003B1E0B"/>
    <w:rsid w:val="003B5A8F"/>
    <w:rsid w:val="003D55B5"/>
    <w:rsid w:val="003F50CD"/>
    <w:rsid w:val="00421E47"/>
    <w:rsid w:val="004334D1"/>
    <w:rsid w:val="004433B8"/>
    <w:rsid w:val="00463C94"/>
    <w:rsid w:val="004709D9"/>
    <w:rsid w:val="00481A81"/>
    <w:rsid w:val="004A14EE"/>
    <w:rsid w:val="004A2330"/>
    <w:rsid w:val="004A2CC4"/>
    <w:rsid w:val="004B38B9"/>
    <w:rsid w:val="004B4FE0"/>
    <w:rsid w:val="004C7839"/>
    <w:rsid w:val="004F0D1C"/>
    <w:rsid w:val="004F1D0E"/>
    <w:rsid w:val="00504741"/>
    <w:rsid w:val="005070B1"/>
    <w:rsid w:val="00513FB9"/>
    <w:rsid w:val="0053190B"/>
    <w:rsid w:val="00535679"/>
    <w:rsid w:val="00556515"/>
    <w:rsid w:val="00580A84"/>
    <w:rsid w:val="00587832"/>
    <w:rsid w:val="005945A3"/>
    <w:rsid w:val="00595BB7"/>
    <w:rsid w:val="005A117D"/>
    <w:rsid w:val="005B211A"/>
    <w:rsid w:val="005C2AE6"/>
    <w:rsid w:val="005D1AD7"/>
    <w:rsid w:val="005E6A42"/>
    <w:rsid w:val="005F543A"/>
    <w:rsid w:val="00602A1A"/>
    <w:rsid w:val="00630EBD"/>
    <w:rsid w:val="006702B7"/>
    <w:rsid w:val="00674D73"/>
    <w:rsid w:val="0068015F"/>
    <w:rsid w:val="00681EB9"/>
    <w:rsid w:val="006C451A"/>
    <w:rsid w:val="006D154E"/>
    <w:rsid w:val="006F5F32"/>
    <w:rsid w:val="00710263"/>
    <w:rsid w:val="00725643"/>
    <w:rsid w:val="007356E4"/>
    <w:rsid w:val="00735C82"/>
    <w:rsid w:val="007360B2"/>
    <w:rsid w:val="00747AC0"/>
    <w:rsid w:val="007569F9"/>
    <w:rsid w:val="00770CD1"/>
    <w:rsid w:val="007A184E"/>
    <w:rsid w:val="007A3553"/>
    <w:rsid w:val="007C7B35"/>
    <w:rsid w:val="007D5FFA"/>
    <w:rsid w:val="007F6321"/>
    <w:rsid w:val="008006F3"/>
    <w:rsid w:val="00800E9E"/>
    <w:rsid w:val="00801846"/>
    <w:rsid w:val="008034A8"/>
    <w:rsid w:val="0082056B"/>
    <w:rsid w:val="00824581"/>
    <w:rsid w:val="00834AC9"/>
    <w:rsid w:val="00850C16"/>
    <w:rsid w:val="008565B7"/>
    <w:rsid w:val="0085763E"/>
    <w:rsid w:val="00863F42"/>
    <w:rsid w:val="00890E90"/>
    <w:rsid w:val="008910CF"/>
    <w:rsid w:val="00892CDE"/>
    <w:rsid w:val="008A233E"/>
    <w:rsid w:val="008D095F"/>
    <w:rsid w:val="008F3233"/>
    <w:rsid w:val="008F4806"/>
    <w:rsid w:val="008F5ED5"/>
    <w:rsid w:val="00910838"/>
    <w:rsid w:val="00915C1F"/>
    <w:rsid w:val="009218F3"/>
    <w:rsid w:val="00932C58"/>
    <w:rsid w:val="00942274"/>
    <w:rsid w:val="00956361"/>
    <w:rsid w:val="00960B20"/>
    <w:rsid w:val="00972141"/>
    <w:rsid w:val="00981BF5"/>
    <w:rsid w:val="0099429D"/>
    <w:rsid w:val="009A285C"/>
    <w:rsid w:val="009B7CCC"/>
    <w:rsid w:val="009C0803"/>
    <w:rsid w:val="009C5583"/>
    <w:rsid w:val="009E54B6"/>
    <w:rsid w:val="00A16780"/>
    <w:rsid w:val="00A204AA"/>
    <w:rsid w:val="00A251B7"/>
    <w:rsid w:val="00A339C7"/>
    <w:rsid w:val="00A61B73"/>
    <w:rsid w:val="00A70FB3"/>
    <w:rsid w:val="00A832EC"/>
    <w:rsid w:val="00A85F79"/>
    <w:rsid w:val="00AA3739"/>
    <w:rsid w:val="00AB1E94"/>
    <w:rsid w:val="00AC2B15"/>
    <w:rsid w:val="00AD77D3"/>
    <w:rsid w:val="00AF06B3"/>
    <w:rsid w:val="00AF1D09"/>
    <w:rsid w:val="00AF243B"/>
    <w:rsid w:val="00AF317E"/>
    <w:rsid w:val="00B00BA4"/>
    <w:rsid w:val="00B04B41"/>
    <w:rsid w:val="00B173B6"/>
    <w:rsid w:val="00B423E4"/>
    <w:rsid w:val="00B4404F"/>
    <w:rsid w:val="00B4598E"/>
    <w:rsid w:val="00B534BF"/>
    <w:rsid w:val="00B5758A"/>
    <w:rsid w:val="00B677F3"/>
    <w:rsid w:val="00B96E86"/>
    <w:rsid w:val="00BA2AA3"/>
    <w:rsid w:val="00BA2BE7"/>
    <w:rsid w:val="00BA48E0"/>
    <w:rsid w:val="00BA6441"/>
    <w:rsid w:val="00BE3FB5"/>
    <w:rsid w:val="00BE577F"/>
    <w:rsid w:val="00BF42F2"/>
    <w:rsid w:val="00C15F4D"/>
    <w:rsid w:val="00C41906"/>
    <w:rsid w:val="00C52117"/>
    <w:rsid w:val="00C5467C"/>
    <w:rsid w:val="00C7035B"/>
    <w:rsid w:val="00C72AE0"/>
    <w:rsid w:val="00C75DD3"/>
    <w:rsid w:val="00C80AFC"/>
    <w:rsid w:val="00CA4132"/>
    <w:rsid w:val="00CA6D98"/>
    <w:rsid w:val="00CA787F"/>
    <w:rsid w:val="00CB36FC"/>
    <w:rsid w:val="00CC2042"/>
    <w:rsid w:val="00CF1C55"/>
    <w:rsid w:val="00CF233B"/>
    <w:rsid w:val="00D02523"/>
    <w:rsid w:val="00D06A8A"/>
    <w:rsid w:val="00D27F04"/>
    <w:rsid w:val="00D328AA"/>
    <w:rsid w:val="00D61B68"/>
    <w:rsid w:val="00D64DA8"/>
    <w:rsid w:val="00D76359"/>
    <w:rsid w:val="00D87F05"/>
    <w:rsid w:val="00DA4A0C"/>
    <w:rsid w:val="00DA661E"/>
    <w:rsid w:val="00DB3CC6"/>
    <w:rsid w:val="00DB5A5E"/>
    <w:rsid w:val="00DB776E"/>
    <w:rsid w:val="00DD0970"/>
    <w:rsid w:val="00DE2B98"/>
    <w:rsid w:val="00E06D03"/>
    <w:rsid w:val="00E14333"/>
    <w:rsid w:val="00E16627"/>
    <w:rsid w:val="00E17A72"/>
    <w:rsid w:val="00E37BD4"/>
    <w:rsid w:val="00E6394A"/>
    <w:rsid w:val="00E725C4"/>
    <w:rsid w:val="00E9069B"/>
    <w:rsid w:val="00E95278"/>
    <w:rsid w:val="00EA5FAC"/>
    <w:rsid w:val="00EC7E59"/>
    <w:rsid w:val="00EE5B65"/>
    <w:rsid w:val="00F05570"/>
    <w:rsid w:val="00F06E93"/>
    <w:rsid w:val="00F12C87"/>
    <w:rsid w:val="00F2075D"/>
    <w:rsid w:val="00F21DCD"/>
    <w:rsid w:val="00F346AF"/>
    <w:rsid w:val="00F428BE"/>
    <w:rsid w:val="00F4627E"/>
    <w:rsid w:val="00F46312"/>
    <w:rsid w:val="00F5770F"/>
    <w:rsid w:val="00F71D68"/>
    <w:rsid w:val="00F95DC0"/>
    <w:rsid w:val="00FA489A"/>
    <w:rsid w:val="00FA597A"/>
    <w:rsid w:val="00FB49E4"/>
    <w:rsid w:val="00FC59F6"/>
    <w:rsid w:val="00FD20BF"/>
    <w:rsid w:val="00FE46AF"/>
    <w:rsid w:val="00FF6703"/>
    <w:rsid w:val="012C01B8"/>
    <w:rsid w:val="02A7F99D"/>
    <w:rsid w:val="02F30933"/>
    <w:rsid w:val="0347439D"/>
    <w:rsid w:val="05D8E96F"/>
    <w:rsid w:val="099339B0"/>
    <w:rsid w:val="09F9B942"/>
    <w:rsid w:val="0CF6A904"/>
    <w:rsid w:val="0D343B5A"/>
    <w:rsid w:val="0D863D39"/>
    <w:rsid w:val="0EE68294"/>
    <w:rsid w:val="101D4EE8"/>
    <w:rsid w:val="1056CB83"/>
    <w:rsid w:val="112048BE"/>
    <w:rsid w:val="12DD5879"/>
    <w:rsid w:val="13495AEF"/>
    <w:rsid w:val="13610175"/>
    <w:rsid w:val="1507DDA7"/>
    <w:rsid w:val="15DF5397"/>
    <w:rsid w:val="16443B0E"/>
    <w:rsid w:val="19174374"/>
    <w:rsid w:val="1A23E181"/>
    <w:rsid w:val="1B6AB20D"/>
    <w:rsid w:val="1E924CE7"/>
    <w:rsid w:val="1ECB878C"/>
    <w:rsid w:val="22F4A634"/>
    <w:rsid w:val="2481D665"/>
    <w:rsid w:val="258C6A0D"/>
    <w:rsid w:val="25B70E0F"/>
    <w:rsid w:val="27ACAACA"/>
    <w:rsid w:val="284C8269"/>
    <w:rsid w:val="29CD3046"/>
    <w:rsid w:val="2A4284EE"/>
    <w:rsid w:val="2A6E12DC"/>
    <w:rsid w:val="2A76DBE3"/>
    <w:rsid w:val="2CE0B420"/>
    <w:rsid w:val="2E7E2E82"/>
    <w:rsid w:val="30DBEC68"/>
    <w:rsid w:val="3203EF18"/>
    <w:rsid w:val="32BAF4EF"/>
    <w:rsid w:val="342BBD93"/>
    <w:rsid w:val="34A6DDF7"/>
    <w:rsid w:val="34BC71C9"/>
    <w:rsid w:val="36C56A74"/>
    <w:rsid w:val="375D4EF9"/>
    <w:rsid w:val="377A0B3B"/>
    <w:rsid w:val="38614E1C"/>
    <w:rsid w:val="38D72EA3"/>
    <w:rsid w:val="3C18CD86"/>
    <w:rsid w:val="3D5C49A8"/>
    <w:rsid w:val="405262C3"/>
    <w:rsid w:val="408C4178"/>
    <w:rsid w:val="43C9A083"/>
    <w:rsid w:val="43E6CDD4"/>
    <w:rsid w:val="46662951"/>
    <w:rsid w:val="468C0ABF"/>
    <w:rsid w:val="493CCCE7"/>
    <w:rsid w:val="4A46BB95"/>
    <w:rsid w:val="4A921B71"/>
    <w:rsid w:val="4ECCD528"/>
    <w:rsid w:val="52643F10"/>
    <w:rsid w:val="56ADB27C"/>
    <w:rsid w:val="56C0CC55"/>
    <w:rsid w:val="56C922E5"/>
    <w:rsid w:val="56D00145"/>
    <w:rsid w:val="59AC7BF7"/>
    <w:rsid w:val="5C2CD1ED"/>
    <w:rsid w:val="61038B7B"/>
    <w:rsid w:val="62EF6835"/>
    <w:rsid w:val="64A52076"/>
    <w:rsid w:val="6528F6D8"/>
    <w:rsid w:val="665F1BFA"/>
    <w:rsid w:val="67723F16"/>
    <w:rsid w:val="6AC719D9"/>
    <w:rsid w:val="6B9B03CA"/>
    <w:rsid w:val="6EBACFFF"/>
    <w:rsid w:val="74426703"/>
    <w:rsid w:val="74569435"/>
    <w:rsid w:val="7578C305"/>
    <w:rsid w:val="7733878F"/>
    <w:rsid w:val="7920FDAA"/>
    <w:rsid w:val="793E0633"/>
    <w:rsid w:val="7ABA40DE"/>
    <w:rsid w:val="7B00ECD9"/>
    <w:rsid w:val="7BED6189"/>
    <w:rsid w:val="7F6245A7"/>
    <w:rsid w:val="7FEC61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792D3"/>
  <w15:chartTrackingRefBased/>
  <w15:docId w15:val="{8072BC51-1C6C-4ABE-8D9A-96E8A226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C0"/>
    <w:rPr>
      <w:rFonts w:ascii="Arial" w:hAnsi="Arial"/>
    </w:rPr>
  </w:style>
  <w:style w:type="paragraph" w:styleId="Heading1">
    <w:name w:val="heading 1"/>
    <w:basedOn w:val="Normal"/>
    <w:next w:val="Normal"/>
    <w:link w:val="Heading1Char"/>
    <w:uiPriority w:val="9"/>
    <w:qFormat/>
    <w:rsid w:val="00E06D03"/>
    <w:pPr>
      <w:keepNext/>
      <w:keepLines/>
      <w:spacing w:before="360" w:after="360" w:line="240" w:lineRule="auto"/>
      <w:outlineLvl w:val="0"/>
    </w:pPr>
    <w:rPr>
      <w:rFonts w:eastAsiaTheme="majorEastAsia" w:cstheme="majorBidi"/>
      <w:b/>
      <w:bCs/>
      <w:color w:val="006DC8"/>
      <w:sz w:val="28"/>
      <w:szCs w:val="28"/>
    </w:rPr>
  </w:style>
  <w:style w:type="paragraph" w:styleId="Heading2">
    <w:name w:val="heading 2"/>
    <w:basedOn w:val="Normal"/>
    <w:next w:val="Normal"/>
    <w:link w:val="Heading2Char"/>
    <w:uiPriority w:val="9"/>
    <w:unhideWhenUsed/>
    <w:qFormat/>
    <w:rsid w:val="00C80AFC"/>
    <w:pPr>
      <w:keepNext/>
      <w:keepLines/>
      <w:spacing w:before="360" w:after="240" w:line="240" w:lineRule="auto"/>
      <w:outlineLvl w:val="1"/>
    </w:pPr>
    <w:rPr>
      <w:rFonts w:eastAsiaTheme="majorEastAsia" w:cstheme="majorBidi"/>
      <w:b/>
      <w:bCs/>
      <w:color w:val="712485"/>
      <w:sz w:val="26"/>
      <w:szCs w:val="26"/>
    </w:rPr>
  </w:style>
  <w:style w:type="paragraph" w:styleId="Heading3">
    <w:name w:val="heading 3"/>
    <w:basedOn w:val="Normal"/>
    <w:next w:val="Normal"/>
    <w:link w:val="Heading3Char"/>
    <w:uiPriority w:val="9"/>
    <w:unhideWhenUsed/>
    <w:qFormat/>
    <w:rsid w:val="003B5A8F"/>
    <w:pPr>
      <w:keepNext/>
      <w:keepLines/>
      <w:spacing w:before="240" w:after="120" w:line="240" w:lineRule="auto"/>
      <w:outlineLvl w:val="2"/>
    </w:pPr>
    <w:rPr>
      <w:rFonts w:eastAsiaTheme="majorEastAsia" w:cs="Arial"/>
      <w:b/>
      <w:bCs/>
      <w:color w:val="C6008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B49E4"/>
  </w:style>
  <w:style w:type="character" w:customStyle="1" w:styleId="eop">
    <w:name w:val="eop"/>
    <w:basedOn w:val="DefaultParagraphFont"/>
    <w:rsid w:val="00B96E86"/>
  </w:style>
  <w:style w:type="paragraph" w:styleId="NormalWeb">
    <w:name w:val="Normal (Web)"/>
    <w:basedOn w:val="Normal"/>
    <w:uiPriority w:val="99"/>
    <w:unhideWhenUsed/>
    <w:rsid w:val="004A2330"/>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ListParagraph">
    <w:name w:val="List Paragraph"/>
    <w:basedOn w:val="Normal"/>
    <w:uiPriority w:val="34"/>
    <w:qFormat/>
    <w:rsid w:val="004A2330"/>
    <w:pPr>
      <w:ind w:left="720"/>
      <w:contextualSpacing/>
    </w:pPr>
  </w:style>
  <w:style w:type="paragraph" w:styleId="Header">
    <w:name w:val="header"/>
    <w:basedOn w:val="Normal"/>
    <w:link w:val="HeaderChar"/>
    <w:uiPriority w:val="99"/>
    <w:unhideWhenUsed/>
    <w:rsid w:val="00E14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333"/>
  </w:style>
  <w:style w:type="paragraph" w:styleId="Footer">
    <w:name w:val="footer"/>
    <w:basedOn w:val="Normal"/>
    <w:link w:val="FooterChar"/>
    <w:uiPriority w:val="99"/>
    <w:unhideWhenUsed/>
    <w:rsid w:val="00E14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333"/>
  </w:style>
  <w:style w:type="paragraph" w:styleId="BalloonText">
    <w:name w:val="Balloon Text"/>
    <w:basedOn w:val="Normal"/>
    <w:link w:val="BalloonTextChar"/>
    <w:uiPriority w:val="99"/>
    <w:semiHidden/>
    <w:unhideWhenUsed/>
    <w:rsid w:val="00E14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333"/>
    <w:rPr>
      <w:rFonts w:ascii="Segoe UI" w:hAnsi="Segoe UI" w:cs="Segoe UI"/>
      <w:sz w:val="18"/>
      <w:szCs w:val="18"/>
    </w:rPr>
  </w:style>
  <w:style w:type="paragraph" w:customStyle="1" w:styleId="paragraph">
    <w:name w:val="paragraph"/>
    <w:basedOn w:val="Normal"/>
    <w:rsid w:val="00E143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pellingerror">
    <w:name w:val="spellingerror"/>
    <w:basedOn w:val="DefaultParagraphFont"/>
    <w:rsid w:val="00E14333"/>
  </w:style>
  <w:style w:type="character" w:styleId="CommentReference">
    <w:name w:val="annotation reference"/>
    <w:basedOn w:val="DefaultParagraphFont"/>
    <w:uiPriority w:val="99"/>
    <w:semiHidden/>
    <w:unhideWhenUsed/>
    <w:rsid w:val="0036315F"/>
    <w:rPr>
      <w:sz w:val="16"/>
      <w:szCs w:val="16"/>
    </w:rPr>
  </w:style>
  <w:style w:type="paragraph" w:styleId="CommentText">
    <w:name w:val="annotation text"/>
    <w:basedOn w:val="Normal"/>
    <w:link w:val="CommentTextChar"/>
    <w:uiPriority w:val="99"/>
    <w:semiHidden/>
    <w:unhideWhenUsed/>
    <w:rsid w:val="0036315F"/>
    <w:pPr>
      <w:spacing w:line="240" w:lineRule="auto"/>
    </w:pPr>
    <w:rPr>
      <w:sz w:val="20"/>
      <w:szCs w:val="20"/>
    </w:rPr>
  </w:style>
  <w:style w:type="character" w:customStyle="1" w:styleId="CommentTextChar">
    <w:name w:val="Comment Text Char"/>
    <w:basedOn w:val="DefaultParagraphFont"/>
    <w:link w:val="CommentText"/>
    <w:uiPriority w:val="99"/>
    <w:semiHidden/>
    <w:rsid w:val="0036315F"/>
    <w:rPr>
      <w:sz w:val="20"/>
      <w:szCs w:val="20"/>
    </w:rPr>
  </w:style>
  <w:style w:type="paragraph" w:styleId="CommentSubject">
    <w:name w:val="annotation subject"/>
    <w:basedOn w:val="CommentText"/>
    <w:next w:val="CommentText"/>
    <w:link w:val="CommentSubjectChar"/>
    <w:uiPriority w:val="99"/>
    <w:semiHidden/>
    <w:unhideWhenUsed/>
    <w:rsid w:val="0036315F"/>
    <w:rPr>
      <w:b/>
      <w:bCs/>
    </w:rPr>
  </w:style>
  <w:style w:type="character" w:customStyle="1" w:styleId="CommentSubjectChar">
    <w:name w:val="Comment Subject Char"/>
    <w:basedOn w:val="CommentTextChar"/>
    <w:link w:val="CommentSubject"/>
    <w:uiPriority w:val="99"/>
    <w:semiHidden/>
    <w:rsid w:val="0036315F"/>
    <w:rPr>
      <w:b/>
      <w:bCs/>
      <w:sz w:val="20"/>
      <w:szCs w:val="20"/>
    </w:rPr>
  </w:style>
  <w:style w:type="character" w:customStyle="1" w:styleId="Heading1Char">
    <w:name w:val="Heading 1 Char"/>
    <w:basedOn w:val="DefaultParagraphFont"/>
    <w:link w:val="Heading1"/>
    <w:uiPriority w:val="9"/>
    <w:rsid w:val="00E06D03"/>
    <w:rPr>
      <w:rFonts w:ascii="Arial" w:eastAsiaTheme="majorEastAsia" w:hAnsi="Arial" w:cstheme="majorBidi"/>
      <w:b/>
      <w:bCs/>
      <w:color w:val="006DC8"/>
      <w:sz w:val="28"/>
      <w:szCs w:val="28"/>
    </w:rPr>
  </w:style>
  <w:style w:type="character" w:customStyle="1" w:styleId="Heading3Char">
    <w:name w:val="Heading 3 Char"/>
    <w:basedOn w:val="DefaultParagraphFont"/>
    <w:link w:val="Heading3"/>
    <w:uiPriority w:val="9"/>
    <w:rsid w:val="003B5A8F"/>
    <w:rPr>
      <w:rFonts w:ascii="Arial" w:eastAsiaTheme="majorEastAsia" w:hAnsi="Arial" w:cs="Arial"/>
      <w:b/>
      <w:bCs/>
      <w:color w:val="C6008D"/>
      <w:lang w:eastAsia="en-AU"/>
    </w:rPr>
  </w:style>
  <w:style w:type="character" w:customStyle="1" w:styleId="Heading2Char">
    <w:name w:val="Heading 2 Char"/>
    <w:basedOn w:val="DefaultParagraphFont"/>
    <w:link w:val="Heading2"/>
    <w:uiPriority w:val="9"/>
    <w:rsid w:val="00C80AFC"/>
    <w:rPr>
      <w:rFonts w:ascii="Arial" w:eastAsiaTheme="majorEastAsia" w:hAnsi="Arial" w:cstheme="majorBidi"/>
      <w:b/>
      <w:bCs/>
      <w:color w:val="712485"/>
      <w:sz w:val="26"/>
      <w:szCs w:val="26"/>
    </w:rPr>
  </w:style>
  <w:style w:type="character" w:styleId="Hyperlink">
    <w:name w:val="Hyperlink"/>
    <w:basedOn w:val="DefaultParagraphFont"/>
    <w:uiPriority w:val="99"/>
    <w:unhideWhenUsed/>
    <w:rsid w:val="004709D9"/>
    <w:rPr>
      <w:color w:val="0563C1"/>
      <w:u w:val="single"/>
    </w:rPr>
  </w:style>
  <w:style w:type="character" w:styleId="FollowedHyperlink">
    <w:name w:val="FollowedHyperlink"/>
    <w:basedOn w:val="DefaultParagraphFont"/>
    <w:uiPriority w:val="99"/>
    <w:semiHidden/>
    <w:unhideWhenUsed/>
    <w:rsid w:val="004709D9"/>
    <w:rPr>
      <w:color w:val="954F72" w:themeColor="followedHyperlink"/>
      <w:u w:val="single"/>
    </w:rPr>
  </w:style>
  <w:style w:type="character" w:styleId="UnresolvedMention">
    <w:name w:val="Unresolved Mention"/>
    <w:basedOn w:val="DefaultParagraphFont"/>
    <w:uiPriority w:val="99"/>
    <w:semiHidden/>
    <w:unhideWhenUsed/>
    <w:rsid w:val="000A7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81133">
      <w:bodyDiv w:val="1"/>
      <w:marLeft w:val="0"/>
      <w:marRight w:val="0"/>
      <w:marTop w:val="0"/>
      <w:marBottom w:val="0"/>
      <w:divBdr>
        <w:top w:val="none" w:sz="0" w:space="0" w:color="auto"/>
        <w:left w:val="none" w:sz="0" w:space="0" w:color="auto"/>
        <w:bottom w:val="none" w:sz="0" w:space="0" w:color="auto"/>
        <w:right w:val="none" w:sz="0" w:space="0" w:color="auto"/>
      </w:divBdr>
    </w:div>
    <w:div w:id="1959332352">
      <w:bodyDiv w:val="1"/>
      <w:marLeft w:val="0"/>
      <w:marRight w:val="0"/>
      <w:marTop w:val="0"/>
      <w:marBottom w:val="0"/>
      <w:divBdr>
        <w:top w:val="none" w:sz="0" w:space="0" w:color="auto"/>
        <w:left w:val="none" w:sz="0" w:space="0" w:color="auto"/>
        <w:bottom w:val="none" w:sz="0" w:space="0" w:color="auto"/>
        <w:right w:val="none" w:sz="0" w:space="0" w:color="auto"/>
      </w:divBdr>
    </w:div>
    <w:div w:id="2120441650">
      <w:bodyDiv w:val="1"/>
      <w:marLeft w:val="0"/>
      <w:marRight w:val="0"/>
      <w:marTop w:val="0"/>
      <w:marBottom w:val="0"/>
      <w:divBdr>
        <w:top w:val="none" w:sz="0" w:space="0" w:color="auto"/>
        <w:left w:val="none" w:sz="0" w:space="0" w:color="auto"/>
        <w:bottom w:val="none" w:sz="0" w:space="0" w:color="auto"/>
        <w:right w:val="none" w:sz="0" w:space="0" w:color="auto"/>
      </w:divBdr>
      <w:divsChild>
        <w:div w:id="415249400">
          <w:marLeft w:val="0"/>
          <w:marRight w:val="0"/>
          <w:marTop w:val="0"/>
          <w:marBottom w:val="0"/>
          <w:divBdr>
            <w:top w:val="none" w:sz="0" w:space="0" w:color="auto"/>
            <w:left w:val="none" w:sz="0" w:space="0" w:color="auto"/>
            <w:bottom w:val="none" w:sz="0" w:space="0" w:color="auto"/>
            <w:right w:val="none" w:sz="0" w:space="0" w:color="auto"/>
          </w:divBdr>
        </w:div>
        <w:div w:id="1511607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swlrs.com.au/About/About/Announcements/7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support@nswlrs.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wlrs.com.au/About/About/Announcements/76"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aus01.safelinks.protection.outlook.com/?url=https%3A%2F%2Fwww.nswlrs.com.au%2FAbout-ePlan&amp;data=02%7C01%7CNicole.Graham%40nswlrs.com.au%7C6fd47e4274f24c4d19f008d7eff9565d%7Ccb45d2eca2254b44a7832ab81b073615%7C0%7C0%7C637241726481770391&amp;sdata=XiextoOoFtwnmEwVbF9Jsp%2Fxn0joGcck1rzEpVK00XI%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swlrs.com.au/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1B819F1F1C4F429E9360B4E60A33B7" ma:contentTypeVersion="12" ma:contentTypeDescription="Create a new document." ma:contentTypeScope="" ma:versionID="1ebdc41f6d4b9afae7763bc713d520c9">
  <xsd:schema xmlns:xsd="http://www.w3.org/2001/XMLSchema" xmlns:xs="http://www.w3.org/2001/XMLSchema" xmlns:p="http://schemas.microsoft.com/office/2006/metadata/properties" xmlns:ns2="b03b4e91-ac2a-465c-ac12-359c34f15ed0" xmlns:ns3="0aa758cd-5176-4c72-bbc3-4b8499a8e28e" targetNamespace="http://schemas.microsoft.com/office/2006/metadata/properties" ma:root="true" ma:fieldsID="e21d0ee9fea7ed26b777d0b5c931a806" ns2:_="" ns3:_="">
    <xsd:import namespace="b03b4e91-ac2a-465c-ac12-359c34f15ed0"/>
    <xsd:import namespace="0aa758cd-5176-4c72-bbc3-4b8499a8e2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b4e91-ac2a-465c-ac12-359c34f15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a758cd-5176-4c72-bbc3-4b8499a8e2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D60EB-5597-49CB-B218-715D7CFD5E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9750EF-DA78-47D4-8886-FE53811B8DA8}">
  <ds:schemaRefs>
    <ds:schemaRef ds:uri="http://schemas.microsoft.com/sharepoint/v3/contenttype/forms"/>
  </ds:schemaRefs>
</ds:datastoreItem>
</file>

<file path=customXml/itemProps3.xml><?xml version="1.0" encoding="utf-8"?>
<ds:datastoreItem xmlns:ds="http://schemas.openxmlformats.org/officeDocument/2006/customXml" ds:itemID="{05A252FA-1E7A-47F3-BEFD-B34A292B8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b4e91-ac2a-465c-ac12-359c34f15ed0"/>
    <ds:schemaRef ds:uri="0aa758cd-5176-4c72-bbc3-4b8499a8e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LRS</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El-Ali</dc:creator>
  <cp:keywords/>
  <dc:description/>
  <cp:lastModifiedBy>Golab Mirbagheri</cp:lastModifiedBy>
  <cp:revision>370</cp:revision>
  <cp:lastPrinted>2020-05-04T11:21:00Z</cp:lastPrinted>
  <dcterms:created xsi:type="dcterms:W3CDTF">2020-05-04T11:21:00Z</dcterms:created>
  <dcterms:modified xsi:type="dcterms:W3CDTF">2021-08-10T07:06:00Z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0x010100F51B819F1F1C4F429E9360B4E60A33B7</vt:lpwstr>
  </property>
</Properties>
</file>